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33DE3" w14:textId="4A09D03C" w:rsidR="00047B74" w:rsidRDefault="00047B74" w:rsidP="00047B74">
      <w:pPr>
        <w:rPr>
          <w:rFonts w:ascii="Comic Sans MS" w:hAnsi="Comic Sans MS"/>
          <w:sz w:val="28"/>
          <w:szCs w:val="28"/>
        </w:rPr>
      </w:pPr>
    </w:p>
    <w:p w14:paraId="63A9F133" w14:textId="6D10D061" w:rsidR="00047B74" w:rsidRDefault="00AB5CC2" w:rsidP="00AB5CC2">
      <w:pPr>
        <w:jc w:val="center"/>
        <w:rPr>
          <w:rFonts w:ascii="Comic Sans MS" w:hAnsi="Comic Sans MS"/>
          <w:sz w:val="28"/>
          <w:szCs w:val="28"/>
        </w:rPr>
      </w:pPr>
      <w:r>
        <w:rPr>
          <w:rFonts w:ascii="Comic Sans MS" w:hAnsi="Comic Sans MS"/>
          <w:noProof/>
          <w:sz w:val="28"/>
          <w:szCs w:val="28"/>
          <w:lang w:eastAsia="en-GB"/>
        </w:rPr>
        <w:drawing>
          <wp:inline distT="0" distB="0" distL="0" distR="0" wp14:anchorId="70A07C34" wp14:editId="2A99D3F3">
            <wp:extent cx="1160890" cy="969645"/>
            <wp:effectExtent l="0" t="0" r="1270" b="1905"/>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2637" cy="979457"/>
                    </a:xfrm>
                    <a:prstGeom prst="rect">
                      <a:avLst/>
                    </a:prstGeom>
                    <a:noFill/>
                  </pic:spPr>
                </pic:pic>
              </a:graphicData>
            </a:graphic>
          </wp:inline>
        </w:drawing>
      </w:r>
    </w:p>
    <w:p w14:paraId="0997132A" w14:textId="77777777" w:rsidR="00047B74" w:rsidRDefault="00047B74" w:rsidP="00047B74">
      <w:pPr>
        <w:rPr>
          <w:rFonts w:ascii="Comic Sans MS" w:hAnsi="Comic Sans MS"/>
          <w:sz w:val="28"/>
          <w:szCs w:val="28"/>
        </w:rPr>
      </w:pPr>
    </w:p>
    <w:p w14:paraId="03C6D960" w14:textId="77777777" w:rsidR="00114FE8" w:rsidRDefault="00114FE8" w:rsidP="002A6E3B">
      <w:pPr>
        <w:jc w:val="center"/>
        <w:rPr>
          <w:rFonts w:ascii="Arial" w:hAnsi="Arial" w:cs="Arial"/>
          <w:sz w:val="28"/>
          <w:szCs w:val="28"/>
          <w:u w:val="single"/>
        </w:rPr>
      </w:pPr>
      <w:r w:rsidRPr="00047B74">
        <w:rPr>
          <w:rFonts w:ascii="Arial" w:hAnsi="Arial" w:cs="Arial"/>
          <w:sz w:val="28"/>
          <w:szCs w:val="28"/>
          <w:u w:val="single"/>
        </w:rPr>
        <w:t>Special Educational Needs and Disabilities</w:t>
      </w:r>
      <w:r w:rsidR="002A6E3B">
        <w:rPr>
          <w:rFonts w:ascii="Arial" w:hAnsi="Arial" w:cs="Arial"/>
          <w:sz w:val="28"/>
          <w:szCs w:val="28"/>
          <w:u w:val="single"/>
        </w:rPr>
        <w:t>. Our School offer.</w:t>
      </w:r>
    </w:p>
    <w:p w14:paraId="7E8DE44E" w14:textId="534326CA" w:rsidR="002A6E3B" w:rsidRPr="002A6E3B" w:rsidRDefault="002A6E3B" w:rsidP="002A6E3B">
      <w:pPr>
        <w:jc w:val="center"/>
        <w:rPr>
          <w:rFonts w:ascii="Arial" w:hAnsi="Arial" w:cs="Arial"/>
          <w:b/>
          <w:sz w:val="24"/>
          <w:szCs w:val="24"/>
        </w:rPr>
      </w:pPr>
      <w:r w:rsidRPr="002A6E3B">
        <w:rPr>
          <w:rFonts w:ascii="Arial" w:hAnsi="Arial" w:cs="Arial"/>
          <w:b/>
          <w:sz w:val="24"/>
          <w:szCs w:val="24"/>
        </w:rPr>
        <w:t xml:space="preserve">Our </w:t>
      </w:r>
      <w:r w:rsidR="00AB5CC2">
        <w:rPr>
          <w:rFonts w:ascii="Arial" w:hAnsi="Arial" w:cs="Arial"/>
          <w:b/>
          <w:sz w:val="24"/>
          <w:szCs w:val="24"/>
        </w:rPr>
        <w:t>school</w:t>
      </w:r>
      <w:r w:rsidRPr="002A6E3B">
        <w:rPr>
          <w:rFonts w:ascii="Arial" w:hAnsi="Arial" w:cs="Arial"/>
          <w:b/>
          <w:sz w:val="24"/>
          <w:szCs w:val="24"/>
        </w:rPr>
        <w:t xml:space="preserve"> is an inclusive one where we encourage children to ‘</w:t>
      </w:r>
      <w:r w:rsidR="00AB5CC2">
        <w:rPr>
          <w:rFonts w:ascii="Arial" w:hAnsi="Arial" w:cs="Arial"/>
          <w:b/>
          <w:sz w:val="24"/>
          <w:szCs w:val="24"/>
        </w:rPr>
        <w:t xml:space="preserve">To be the best they can </w:t>
      </w:r>
      <w:r w:rsidR="00BA7B91">
        <w:rPr>
          <w:rFonts w:ascii="Arial" w:hAnsi="Arial" w:cs="Arial"/>
          <w:b/>
          <w:sz w:val="24"/>
          <w:szCs w:val="24"/>
        </w:rPr>
        <w:t>be.’</w:t>
      </w:r>
    </w:p>
    <w:p w14:paraId="247C7987" w14:textId="2775E260" w:rsidR="00757393" w:rsidRPr="00047B74" w:rsidRDefault="00114FE8" w:rsidP="00840038">
      <w:pPr>
        <w:jc w:val="center"/>
        <w:rPr>
          <w:rFonts w:ascii="Arial" w:hAnsi="Arial" w:cs="Arial"/>
        </w:rPr>
      </w:pPr>
      <w:r w:rsidRPr="00047B74">
        <w:rPr>
          <w:rFonts w:ascii="Arial" w:hAnsi="Arial" w:cs="Arial"/>
        </w:rPr>
        <w:t>The levels of support and Provision offered by our school</w:t>
      </w:r>
      <w:r w:rsidR="002F0CD3">
        <w:rPr>
          <w:rFonts w:ascii="Arial" w:hAnsi="Arial" w:cs="Arial"/>
        </w:rPr>
        <w:t xml:space="preserve"> 201</w:t>
      </w:r>
      <w:r w:rsidR="001E4902">
        <w:rPr>
          <w:rFonts w:ascii="Arial" w:hAnsi="Arial" w:cs="Arial"/>
        </w:rPr>
        <w:t>7</w:t>
      </w:r>
      <w:r w:rsidR="002F0CD3">
        <w:rPr>
          <w:rFonts w:ascii="Arial" w:hAnsi="Arial" w:cs="Arial"/>
        </w:rPr>
        <w:t>-201</w:t>
      </w:r>
      <w:r w:rsidR="001E4902">
        <w:rPr>
          <w:rFonts w:ascii="Arial" w:hAnsi="Arial" w:cs="Arial"/>
        </w:rPr>
        <w:t>8</w:t>
      </w:r>
      <w:r w:rsidR="002A6E3B">
        <w:rPr>
          <w:rFonts w:ascii="Arial" w:hAnsi="Arial" w:cs="Arial"/>
        </w:rPr>
        <w:t>.</w:t>
      </w:r>
    </w:p>
    <w:p w14:paraId="564EE6D1" w14:textId="51F8282B" w:rsidR="00840038" w:rsidRPr="00047B74" w:rsidRDefault="00840038" w:rsidP="00840038">
      <w:pPr>
        <w:jc w:val="center"/>
        <w:rPr>
          <w:rFonts w:ascii="Arial" w:hAnsi="Arial" w:cs="Arial"/>
        </w:rPr>
      </w:pPr>
      <w:r w:rsidRPr="00047B74">
        <w:rPr>
          <w:rFonts w:ascii="Arial" w:hAnsi="Arial" w:cs="Arial"/>
        </w:rPr>
        <w:t>Special Educational Nee</w:t>
      </w:r>
      <w:r w:rsidR="00047B74">
        <w:rPr>
          <w:rFonts w:ascii="Arial" w:hAnsi="Arial" w:cs="Arial"/>
        </w:rPr>
        <w:t>ds and Disabilities Coordinator</w:t>
      </w:r>
      <w:r w:rsidRPr="00047B74">
        <w:rPr>
          <w:rFonts w:ascii="Arial" w:hAnsi="Arial" w:cs="Arial"/>
        </w:rPr>
        <w:t xml:space="preserve">: </w:t>
      </w:r>
      <w:r w:rsidR="00AB5CC2">
        <w:rPr>
          <w:rFonts w:ascii="Arial" w:hAnsi="Arial" w:cs="Arial"/>
        </w:rPr>
        <w:t>Mrs. Sally Vannoey</w:t>
      </w:r>
      <w:r w:rsidR="0055581B">
        <w:rPr>
          <w:rFonts w:ascii="Arial" w:hAnsi="Arial" w:cs="Arial"/>
        </w:rPr>
        <w:t>.</w:t>
      </w:r>
    </w:p>
    <w:p w14:paraId="2BF9B14D" w14:textId="77777777" w:rsidR="00CD7D11" w:rsidRDefault="00CD7D11" w:rsidP="00C6048C">
      <w:pPr>
        <w:rPr>
          <w:rFonts w:ascii="Arial" w:hAnsi="Arial" w:cs="Arial"/>
        </w:rPr>
      </w:pPr>
    </w:p>
    <w:p w14:paraId="2513947E" w14:textId="77777777" w:rsidR="00CD7D11" w:rsidRDefault="00CD7D11" w:rsidP="00C6048C">
      <w:pPr>
        <w:rPr>
          <w:rFonts w:ascii="Arial" w:hAnsi="Arial" w:cs="Arial"/>
        </w:rPr>
      </w:pPr>
    </w:p>
    <w:p w14:paraId="7B345E1E" w14:textId="47A9AF45" w:rsidR="00C6048C" w:rsidRPr="00221EBB" w:rsidRDefault="00C6048C" w:rsidP="00221EBB">
      <w:pPr>
        <w:pStyle w:val="ListParagraph"/>
        <w:numPr>
          <w:ilvl w:val="0"/>
          <w:numId w:val="17"/>
        </w:numPr>
        <w:rPr>
          <w:rFonts w:ascii="Arial" w:hAnsi="Arial" w:cs="Arial"/>
          <w:b/>
        </w:rPr>
      </w:pPr>
      <w:r w:rsidRPr="00221EBB">
        <w:rPr>
          <w:rFonts w:ascii="Arial" w:hAnsi="Arial" w:cs="Arial"/>
          <w:b/>
        </w:rPr>
        <w:t>Listening to and responding to children and young people</w:t>
      </w:r>
    </w:p>
    <w:tbl>
      <w:tblPr>
        <w:tblStyle w:val="TableGrid"/>
        <w:tblW w:w="0" w:type="auto"/>
        <w:tblLook w:val="04A0" w:firstRow="1" w:lastRow="0" w:firstColumn="1" w:lastColumn="0" w:noHBand="0" w:noVBand="1"/>
      </w:tblPr>
      <w:tblGrid>
        <w:gridCol w:w="5098"/>
        <w:gridCol w:w="5387"/>
        <w:gridCol w:w="4819"/>
      </w:tblGrid>
      <w:tr w:rsidR="00C6048C" w:rsidRPr="00C6048C" w14:paraId="26A5E761" w14:textId="77777777" w:rsidTr="00D3589A">
        <w:tc>
          <w:tcPr>
            <w:tcW w:w="5098" w:type="dxa"/>
          </w:tcPr>
          <w:p w14:paraId="230B9585" w14:textId="77777777" w:rsidR="00C6048C" w:rsidRPr="00C6048C" w:rsidRDefault="00C6048C" w:rsidP="00D3589A">
            <w:pPr>
              <w:jc w:val="center"/>
              <w:rPr>
                <w:rFonts w:ascii="Comic Sans MS" w:hAnsi="Comic Sans MS"/>
                <w:sz w:val="28"/>
                <w:szCs w:val="28"/>
              </w:rPr>
            </w:pPr>
            <w:r w:rsidRPr="00C6048C">
              <w:rPr>
                <w:rFonts w:ascii="Comic Sans MS" w:hAnsi="Comic Sans MS"/>
                <w:sz w:val="28"/>
                <w:szCs w:val="28"/>
                <w:highlight w:val="magenta"/>
              </w:rPr>
              <w:t>The Universal Offer</w:t>
            </w:r>
          </w:p>
          <w:p w14:paraId="0E73C318" w14:textId="77777777" w:rsidR="00C6048C" w:rsidRPr="00C6048C" w:rsidRDefault="00C6048C" w:rsidP="00D3589A">
            <w:pPr>
              <w:rPr>
                <w:sz w:val="28"/>
                <w:szCs w:val="28"/>
              </w:rPr>
            </w:pPr>
          </w:p>
          <w:p w14:paraId="0A1036E7" w14:textId="77777777" w:rsidR="00C6048C" w:rsidRPr="00C6048C" w:rsidRDefault="00C6048C" w:rsidP="00D3589A">
            <w:pPr>
              <w:rPr>
                <w:sz w:val="28"/>
                <w:szCs w:val="28"/>
              </w:rPr>
            </w:pPr>
            <w:r w:rsidRPr="00C6048C">
              <w:rPr>
                <w:noProof/>
                <w:sz w:val="28"/>
                <w:szCs w:val="28"/>
                <w:lang w:eastAsia="en-GB"/>
              </w:rPr>
              <w:drawing>
                <wp:inline distT="0" distB="0" distL="0" distR="0" wp14:anchorId="0625F54C" wp14:editId="794009FF">
                  <wp:extent cx="358023" cy="342900"/>
                  <wp:effectExtent l="0" t="0" r="444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r w:rsidRPr="00C6048C">
              <w:rPr>
                <w:noProof/>
                <w:sz w:val="28"/>
                <w:szCs w:val="28"/>
                <w:lang w:eastAsia="en-GB"/>
              </w:rPr>
              <w:drawing>
                <wp:inline distT="0" distB="0" distL="0" distR="0" wp14:anchorId="28CC6DFB" wp14:editId="45A3F0DA">
                  <wp:extent cx="358023" cy="342900"/>
                  <wp:effectExtent l="0" t="0" r="444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r w:rsidRPr="00C6048C">
              <w:rPr>
                <w:noProof/>
                <w:sz w:val="28"/>
                <w:szCs w:val="28"/>
                <w:lang w:eastAsia="en-GB"/>
              </w:rPr>
              <w:drawing>
                <wp:inline distT="0" distB="0" distL="0" distR="0" wp14:anchorId="3D5BBDA7" wp14:editId="03877D13">
                  <wp:extent cx="358023" cy="342900"/>
                  <wp:effectExtent l="0" t="0" r="444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r w:rsidRPr="00C6048C">
              <w:rPr>
                <w:noProof/>
                <w:sz w:val="28"/>
                <w:szCs w:val="28"/>
                <w:lang w:eastAsia="en-GB"/>
              </w:rPr>
              <w:drawing>
                <wp:inline distT="0" distB="0" distL="0" distR="0" wp14:anchorId="7FD5E75D" wp14:editId="4C19D418">
                  <wp:extent cx="358023" cy="342900"/>
                  <wp:effectExtent l="0" t="0" r="444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r w:rsidRPr="00C6048C">
              <w:rPr>
                <w:noProof/>
                <w:sz w:val="28"/>
                <w:szCs w:val="28"/>
                <w:lang w:eastAsia="en-GB"/>
              </w:rPr>
              <w:drawing>
                <wp:inline distT="0" distB="0" distL="0" distR="0" wp14:anchorId="15EA798F" wp14:editId="5F461872">
                  <wp:extent cx="358023" cy="342900"/>
                  <wp:effectExtent l="0" t="0" r="444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r w:rsidRPr="00C6048C">
              <w:rPr>
                <w:noProof/>
                <w:sz w:val="28"/>
                <w:szCs w:val="28"/>
                <w:lang w:eastAsia="en-GB"/>
              </w:rPr>
              <w:drawing>
                <wp:inline distT="0" distB="0" distL="0" distR="0" wp14:anchorId="1F24C1C8" wp14:editId="602ACC81">
                  <wp:extent cx="358023" cy="342900"/>
                  <wp:effectExtent l="0" t="0" r="444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r w:rsidRPr="00C6048C">
              <w:rPr>
                <w:noProof/>
                <w:sz w:val="28"/>
                <w:szCs w:val="28"/>
                <w:lang w:eastAsia="en-GB"/>
              </w:rPr>
              <w:drawing>
                <wp:inline distT="0" distB="0" distL="0" distR="0" wp14:anchorId="64F44934" wp14:editId="0AA92FA7">
                  <wp:extent cx="358023" cy="342900"/>
                  <wp:effectExtent l="0" t="0" r="444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r w:rsidRPr="00C6048C">
              <w:rPr>
                <w:noProof/>
                <w:sz w:val="28"/>
                <w:szCs w:val="28"/>
                <w:lang w:eastAsia="en-GB"/>
              </w:rPr>
              <w:drawing>
                <wp:inline distT="0" distB="0" distL="0" distR="0" wp14:anchorId="1795D264" wp14:editId="69B50D0F">
                  <wp:extent cx="358023" cy="342900"/>
                  <wp:effectExtent l="0" t="0" r="444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p>
          <w:p w14:paraId="2B1704D3" w14:textId="77777777" w:rsidR="00C6048C" w:rsidRPr="00C6048C" w:rsidRDefault="00C6048C" w:rsidP="00D3589A">
            <w:pPr>
              <w:rPr>
                <w:rFonts w:ascii="Arial" w:hAnsi="Arial" w:cs="Arial"/>
              </w:rPr>
            </w:pPr>
          </w:p>
          <w:p w14:paraId="2D20E261" w14:textId="77777777" w:rsidR="00C6048C" w:rsidRPr="00C6048C" w:rsidRDefault="00C6048C" w:rsidP="00C6048C">
            <w:pPr>
              <w:autoSpaceDE w:val="0"/>
              <w:autoSpaceDN w:val="0"/>
              <w:adjustRightInd w:val="0"/>
              <w:rPr>
                <w:rFonts w:ascii="Arial" w:hAnsi="Arial" w:cs="Arial"/>
                <w:lang w:eastAsia="en-GB"/>
              </w:rPr>
            </w:pPr>
            <w:r w:rsidRPr="00C6048C">
              <w:rPr>
                <w:rFonts w:ascii="Arial" w:hAnsi="Arial" w:cs="Arial"/>
                <w:lang w:eastAsia="en-GB"/>
              </w:rPr>
              <w:t>Views and opinions of all pupils are valued by all members of the school community</w:t>
            </w:r>
            <w:r w:rsidR="00980AC9">
              <w:rPr>
                <w:rFonts w:ascii="Arial" w:hAnsi="Arial" w:cs="Arial"/>
                <w:lang w:eastAsia="en-GB"/>
              </w:rPr>
              <w:t>.</w:t>
            </w:r>
          </w:p>
          <w:p w14:paraId="619960E7" w14:textId="77777777" w:rsidR="00C6048C" w:rsidRPr="00C6048C" w:rsidRDefault="00C6048C" w:rsidP="00C6048C">
            <w:pPr>
              <w:autoSpaceDE w:val="0"/>
              <w:autoSpaceDN w:val="0"/>
              <w:adjustRightInd w:val="0"/>
              <w:rPr>
                <w:rFonts w:ascii="Arial" w:hAnsi="Arial" w:cs="Arial"/>
                <w:lang w:eastAsia="en-GB"/>
              </w:rPr>
            </w:pPr>
          </w:p>
          <w:p w14:paraId="54276A90" w14:textId="77777777" w:rsidR="00C6048C" w:rsidRDefault="00980AC9" w:rsidP="00C6048C">
            <w:pPr>
              <w:autoSpaceDE w:val="0"/>
              <w:autoSpaceDN w:val="0"/>
              <w:adjustRightInd w:val="0"/>
              <w:rPr>
                <w:rFonts w:ascii="Arial" w:hAnsi="Arial" w:cs="Arial"/>
                <w:lang w:eastAsia="en-GB"/>
              </w:rPr>
            </w:pPr>
            <w:r>
              <w:rPr>
                <w:rFonts w:ascii="Arial" w:hAnsi="Arial" w:cs="Arial"/>
                <w:lang w:eastAsia="en-GB"/>
              </w:rPr>
              <w:t>Termly</w:t>
            </w:r>
            <w:r w:rsidR="00C6048C" w:rsidRPr="00C6048C">
              <w:rPr>
                <w:rFonts w:ascii="Arial" w:hAnsi="Arial" w:cs="Arial"/>
                <w:lang w:eastAsia="en-GB"/>
              </w:rPr>
              <w:t xml:space="preserve"> </w:t>
            </w:r>
            <w:r w:rsidR="002F0CD3">
              <w:rPr>
                <w:rFonts w:ascii="Arial" w:hAnsi="Arial" w:cs="Arial"/>
                <w:lang w:eastAsia="en-GB"/>
              </w:rPr>
              <w:t>Parent’s</w:t>
            </w:r>
            <w:r w:rsidR="00C6048C" w:rsidRPr="00C6048C">
              <w:rPr>
                <w:rFonts w:ascii="Arial" w:hAnsi="Arial" w:cs="Arial"/>
                <w:lang w:eastAsia="en-GB"/>
              </w:rPr>
              <w:t xml:space="preserve"> evenings for all children and parents</w:t>
            </w:r>
            <w:r w:rsidR="002F0CD3">
              <w:rPr>
                <w:rFonts w:ascii="Arial" w:hAnsi="Arial" w:cs="Arial"/>
                <w:lang w:eastAsia="en-GB"/>
              </w:rPr>
              <w:t>/carers</w:t>
            </w:r>
            <w:r>
              <w:rPr>
                <w:rFonts w:ascii="Arial" w:hAnsi="Arial" w:cs="Arial"/>
                <w:lang w:eastAsia="en-GB"/>
              </w:rPr>
              <w:t>.</w:t>
            </w:r>
          </w:p>
          <w:p w14:paraId="072FFEB1" w14:textId="77777777" w:rsidR="00C6048C" w:rsidRPr="00C6048C" w:rsidRDefault="00C6048C" w:rsidP="00C6048C">
            <w:pPr>
              <w:autoSpaceDE w:val="0"/>
              <w:autoSpaceDN w:val="0"/>
              <w:adjustRightInd w:val="0"/>
              <w:rPr>
                <w:rFonts w:ascii="Arial" w:hAnsi="Arial" w:cs="Arial"/>
                <w:lang w:eastAsia="en-GB"/>
              </w:rPr>
            </w:pPr>
          </w:p>
          <w:p w14:paraId="574A80C0" w14:textId="77777777" w:rsidR="00C6048C" w:rsidRDefault="00C6048C" w:rsidP="00C6048C">
            <w:pPr>
              <w:autoSpaceDE w:val="0"/>
              <w:autoSpaceDN w:val="0"/>
              <w:adjustRightInd w:val="0"/>
              <w:rPr>
                <w:rFonts w:ascii="Arial" w:hAnsi="Arial" w:cs="Arial"/>
                <w:lang w:eastAsia="en-GB"/>
              </w:rPr>
            </w:pPr>
            <w:r w:rsidRPr="00C6048C">
              <w:rPr>
                <w:rFonts w:ascii="Arial" w:hAnsi="Arial" w:cs="Arial"/>
                <w:lang w:eastAsia="en-GB"/>
              </w:rPr>
              <w:t>Safeguarding and SEND concerns are discussed at all staff meetings and briefings</w:t>
            </w:r>
            <w:r w:rsidR="00980AC9">
              <w:rPr>
                <w:rFonts w:ascii="Arial" w:hAnsi="Arial" w:cs="Arial"/>
                <w:lang w:eastAsia="en-GB"/>
              </w:rPr>
              <w:t>.</w:t>
            </w:r>
          </w:p>
          <w:p w14:paraId="603A2548" w14:textId="77777777" w:rsidR="00C6048C" w:rsidRPr="00C6048C" w:rsidRDefault="00C6048C" w:rsidP="00C6048C">
            <w:pPr>
              <w:autoSpaceDE w:val="0"/>
              <w:autoSpaceDN w:val="0"/>
              <w:adjustRightInd w:val="0"/>
              <w:rPr>
                <w:rFonts w:ascii="Arial" w:hAnsi="Arial" w:cs="Arial"/>
                <w:lang w:eastAsia="en-GB"/>
              </w:rPr>
            </w:pPr>
          </w:p>
          <w:p w14:paraId="31B52BB3" w14:textId="77777777" w:rsidR="00C6048C" w:rsidRDefault="00C6048C" w:rsidP="00C6048C">
            <w:pPr>
              <w:autoSpaceDE w:val="0"/>
              <w:autoSpaceDN w:val="0"/>
              <w:adjustRightInd w:val="0"/>
              <w:rPr>
                <w:rFonts w:ascii="Arial" w:hAnsi="Arial" w:cs="Arial"/>
                <w:lang w:eastAsia="en-GB"/>
              </w:rPr>
            </w:pPr>
            <w:r w:rsidRPr="00C6048C">
              <w:rPr>
                <w:rFonts w:ascii="Arial" w:hAnsi="Arial" w:cs="Arial"/>
                <w:lang w:eastAsia="en-GB"/>
              </w:rPr>
              <w:lastRenderedPageBreak/>
              <w:t xml:space="preserve">Termly </w:t>
            </w:r>
            <w:r w:rsidR="00980AC9">
              <w:rPr>
                <w:rFonts w:ascii="Arial" w:hAnsi="Arial" w:cs="Arial"/>
                <w:lang w:eastAsia="en-GB"/>
              </w:rPr>
              <w:t>monitoring visits from other senior leaders and Governors focuses on school improvement which covers SEND.</w:t>
            </w:r>
          </w:p>
          <w:p w14:paraId="0E5A4520" w14:textId="77777777" w:rsidR="002A6E3B" w:rsidRDefault="002A6E3B" w:rsidP="00C6048C">
            <w:pPr>
              <w:autoSpaceDE w:val="0"/>
              <w:autoSpaceDN w:val="0"/>
              <w:adjustRightInd w:val="0"/>
              <w:rPr>
                <w:rFonts w:ascii="Arial" w:hAnsi="Arial" w:cs="Arial"/>
                <w:lang w:eastAsia="en-GB"/>
              </w:rPr>
            </w:pPr>
          </w:p>
          <w:p w14:paraId="381AA0F6" w14:textId="77777777" w:rsidR="002A6E3B" w:rsidRPr="00980AC9" w:rsidRDefault="002A6E3B" w:rsidP="00C6048C">
            <w:pPr>
              <w:autoSpaceDE w:val="0"/>
              <w:autoSpaceDN w:val="0"/>
              <w:adjustRightInd w:val="0"/>
              <w:rPr>
                <w:rFonts w:ascii="Arial" w:hAnsi="Arial" w:cs="Arial"/>
              </w:rPr>
            </w:pPr>
            <w:r>
              <w:rPr>
                <w:rFonts w:ascii="Arial" w:hAnsi="Arial" w:cs="Arial"/>
                <w:lang w:eastAsia="en-GB"/>
              </w:rPr>
              <w:t>We listen and respond to children via the School Council and through class discussions.</w:t>
            </w:r>
          </w:p>
        </w:tc>
        <w:tc>
          <w:tcPr>
            <w:tcW w:w="5387" w:type="dxa"/>
          </w:tcPr>
          <w:p w14:paraId="709DCA04" w14:textId="77777777" w:rsidR="00C6048C" w:rsidRPr="00C6048C" w:rsidRDefault="00C6048C" w:rsidP="00D3589A">
            <w:pPr>
              <w:jc w:val="center"/>
              <w:rPr>
                <w:rFonts w:ascii="Comic Sans MS" w:hAnsi="Comic Sans MS"/>
                <w:sz w:val="28"/>
                <w:szCs w:val="28"/>
              </w:rPr>
            </w:pPr>
            <w:r w:rsidRPr="00C6048C">
              <w:rPr>
                <w:rFonts w:ascii="Comic Sans MS" w:hAnsi="Comic Sans MS"/>
                <w:sz w:val="28"/>
                <w:szCs w:val="28"/>
                <w:highlight w:val="yellow"/>
              </w:rPr>
              <w:lastRenderedPageBreak/>
              <w:t>Additional Targeted Support and Provision</w:t>
            </w:r>
            <w:r w:rsidRPr="00C6048C">
              <w:rPr>
                <w:rFonts w:ascii="Comic Sans MS" w:hAnsi="Comic Sans MS"/>
                <w:sz w:val="28"/>
                <w:szCs w:val="28"/>
              </w:rPr>
              <w:t xml:space="preserve">                              </w:t>
            </w:r>
          </w:p>
          <w:p w14:paraId="705BF4AF" w14:textId="77777777" w:rsidR="00C6048C" w:rsidRPr="00C6048C" w:rsidRDefault="00C6048C" w:rsidP="00D3589A">
            <w:pPr>
              <w:rPr>
                <w:sz w:val="28"/>
                <w:szCs w:val="28"/>
              </w:rPr>
            </w:pPr>
            <w:r w:rsidRPr="00C6048C">
              <w:rPr>
                <w:noProof/>
                <w:sz w:val="28"/>
                <w:szCs w:val="28"/>
                <w:lang w:eastAsia="en-GB"/>
              </w:rPr>
              <w:t xml:space="preserve">                       </w:t>
            </w:r>
            <w:r w:rsidRPr="00C6048C">
              <w:rPr>
                <w:noProof/>
                <w:sz w:val="28"/>
                <w:szCs w:val="28"/>
                <w:lang w:eastAsia="en-GB"/>
              </w:rPr>
              <w:drawing>
                <wp:inline distT="0" distB="0" distL="0" distR="0" wp14:anchorId="61C2E445" wp14:editId="0CBC1385">
                  <wp:extent cx="358023" cy="342900"/>
                  <wp:effectExtent l="0" t="0" r="444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r w:rsidRPr="00C6048C">
              <w:rPr>
                <w:noProof/>
                <w:sz w:val="28"/>
                <w:szCs w:val="28"/>
                <w:lang w:eastAsia="en-GB"/>
              </w:rPr>
              <w:drawing>
                <wp:inline distT="0" distB="0" distL="0" distR="0" wp14:anchorId="264590BD" wp14:editId="55CE57B5">
                  <wp:extent cx="358023" cy="342900"/>
                  <wp:effectExtent l="0" t="0" r="444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r w:rsidRPr="00C6048C">
              <w:rPr>
                <w:noProof/>
                <w:sz w:val="28"/>
                <w:szCs w:val="28"/>
                <w:lang w:eastAsia="en-GB"/>
              </w:rPr>
              <w:drawing>
                <wp:inline distT="0" distB="0" distL="0" distR="0" wp14:anchorId="6807ABAB" wp14:editId="0951B510">
                  <wp:extent cx="358023" cy="342900"/>
                  <wp:effectExtent l="0" t="0" r="4445"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r w:rsidRPr="00C6048C">
              <w:rPr>
                <w:noProof/>
                <w:sz w:val="28"/>
                <w:szCs w:val="28"/>
                <w:lang w:eastAsia="en-GB"/>
              </w:rPr>
              <w:drawing>
                <wp:inline distT="0" distB="0" distL="0" distR="0" wp14:anchorId="1E9BD68B" wp14:editId="5B826105">
                  <wp:extent cx="358023" cy="342900"/>
                  <wp:effectExtent l="0" t="0" r="4445"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p>
          <w:p w14:paraId="12C6D9E2" w14:textId="77777777" w:rsidR="00C6048C" w:rsidRPr="00C6048C" w:rsidRDefault="00C6048C" w:rsidP="00D3589A">
            <w:pPr>
              <w:autoSpaceDE w:val="0"/>
              <w:autoSpaceDN w:val="0"/>
              <w:adjustRightInd w:val="0"/>
            </w:pPr>
          </w:p>
          <w:p w14:paraId="71A173C3" w14:textId="77777777" w:rsidR="00C6048C" w:rsidRDefault="00C6048C" w:rsidP="00C6048C">
            <w:pPr>
              <w:autoSpaceDE w:val="0"/>
              <w:autoSpaceDN w:val="0"/>
              <w:adjustRightInd w:val="0"/>
              <w:rPr>
                <w:rFonts w:ascii="Arial" w:hAnsi="Arial" w:cs="Arial"/>
                <w:lang w:eastAsia="en-GB"/>
              </w:rPr>
            </w:pPr>
            <w:r w:rsidRPr="00C6048C">
              <w:rPr>
                <w:rFonts w:ascii="Arial" w:hAnsi="Arial" w:cs="Arial"/>
                <w:lang w:eastAsia="en-GB"/>
              </w:rPr>
              <w:t xml:space="preserve">SEND pupils are included in all </w:t>
            </w:r>
            <w:r w:rsidR="002A6E3B">
              <w:rPr>
                <w:rFonts w:ascii="Arial" w:hAnsi="Arial" w:cs="Arial"/>
                <w:lang w:eastAsia="en-GB"/>
              </w:rPr>
              <w:t>pupil voice/pupil conferencing groups</w:t>
            </w:r>
            <w:r w:rsidRPr="00C6048C">
              <w:rPr>
                <w:rFonts w:ascii="Arial" w:hAnsi="Arial" w:cs="Arial"/>
                <w:lang w:eastAsia="en-GB"/>
              </w:rPr>
              <w:t>.</w:t>
            </w:r>
          </w:p>
          <w:p w14:paraId="59E2F6AD" w14:textId="77777777" w:rsidR="00980AC9" w:rsidRDefault="00980AC9" w:rsidP="00C6048C">
            <w:pPr>
              <w:autoSpaceDE w:val="0"/>
              <w:autoSpaceDN w:val="0"/>
              <w:adjustRightInd w:val="0"/>
              <w:rPr>
                <w:rFonts w:ascii="Arial" w:hAnsi="Arial" w:cs="Arial"/>
                <w:lang w:eastAsia="en-GB"/>
              </w:rPr>
            </w:pPr>
          </w:p>
          <w:p w14:paraId="731E27FB" w14:textId="77777777" w:rsidR="002A6E3B" w:rsidRPr="00C6048C" w:rsidRDefault="00980AC9" w:rsidP="00C6048C">
            <w:pPr>
              <w:autoSpaceDE w:val="0"/>
              <w:autoSpaceDN w:val="0"/>
              <w:adjustRightInd w:val="0"/>
              <w:rPr>
                <w:rFonts w:ascii="Arial" w:hAnsi="Arial" w:cs="Arial"/>
                <w:lang w:eastAsia="en-GB"/>
              </w:rPr>
            </w:pPr>
            <w:r>
              <w:rPr>
                <w:rFonts w:ascii="Arial" w:hAnsi="Arial" w:cs="Arial"/>
                <w:lang w:eastAsia="en-GB"/>
              </w:rPr>
              <w:t>Staff are skilled in listening to and supporting children in their sharing their ideas and opinions.</w:t>
            </w:r>
          </w:p>
          <w:p w14:paraId="66F0BFEB" w14:textId="77777777" w:rsidR="00C6048C" w:rsidRPr="00C6048C" w:rsidRDefault="00C6048C" w:rsidP="00C6048C">
            <w:pPr>
              <w:autoSpaceDE w:val="0"/>
              <w:autoSpaceDN w:val="0"/>
              <w:adjustRightInd w:val="0"/>
              <w:rPr>
                <w:rFonts w:ascii="Arial" w:hAnsi="Arial" w:cs="Arial"/>
                <w:lang w:eastAsia="en-GB"/>
              </w:rPr>
            </w:pPr>
          </w:p>
          <w:p w14:paraId="3CFF7E67" w14:textId="77777777" w:rsidR="00C6048C" w:rsidRPr="00C6048C" w:rsidRDefault="00C6048C" w:rsidP="00C6048C">
            <w:pPr>
              <w:autoSpaceDE w:val="0"/>
              <w:autoSpaceDN w:val="0"/>
              <w:adjustRightInd w:val="0"/>
              <w:rPr>
                <w:rFonts w:ascii="Arial" w:hAnsi="Arial" w:cs="Arial"/>
                <w:lang w:eastAsia="en-GB"/>
              </w:rPr>
            </w:pPr>
          </w:p>
          <w:p w14:paraId="30A0FBB4" w14:textId="77777777" w:rsidR="00C6048C" w:rsidRPr="00C6048C" w:rsidRDefault="00C6048C" w:rsidP="00980AC9">
            <w:pPr>
              <w:autoSpaceDE w:val="0"/>
              <w:autoSpaceDN w:val="0"/>
              <w:adjustRightInd w:val="0"/>
              <w:rPr>
                <w:rFonts w:ascii="Arial" w:eastAsia="SymbolMT" w:hAnsi="Arial" w:cs="Arial"/>
                <w:sz w:val="24"/>
                <w:szCs w:val="24"/>
              </w:rPr>
            </w:pPr>
          </w:p>
        </w:tc>
        <w:tc>
          <w:tcPr>
            <w:tcW w:w="4819" w:type="dxa"/>
          </w:tcPr>
          <w:p w14:paraId="2AE4EA67" w14:textId="77777777" w:rsidR="00C6048C" w:rsidRPr="00C6048C" w:rsidRDefault="00C6048C" w:rsidP="00D3589A">
            <w:pPr>
              <w:jc w:val="center"/>
              <w:rPr>
                <w:rFonts w:ascii="Comic Sans MS" w:hAnsi="Comic Sans MS"/>
                <w:sz w:val="28"/>
                <w:szCs w:val="28"/>
                <w:highlight w:val="green"/>
              </w:rPr>
            </w:pPr>
            <w:r w:rsidRPr="00C6048C">
              <w:rPr>
                <w:rFonts w:ascii="Comic Sans MS" w:hAnsi="Comic Sans MS"/>
                <w:sz w:val="28"/>
                <w:szCs w:val="28"/>
                <w:highlight w:val="green"/>
              </w:rPr>
              <w:t xml:space="preserve">Specialist Individualised </w:t>
            </w:r>
          </w:p>
          <w:p w14:paraId="2B014C3C" w14:textId="77777777" w:rsidR="00C6048C" w:rsidRPr="00C6048C" w:rsidRDefault="00C6048C" w:rsidP="00D3589A">
            <w:pPr>
              <w:jc w:val="center"/>
              <w:rPr>
                <w:rFonts w:ascii="Comic Sans MS" w:hAnsi="Comic Sans MS"/>
                <w:sz w:val="28"/>
                <w:szCs w:val="28"/>
              </w:rPr>
            </w:pPr>
            <w:r w:rsidRPr="00C6048C">
              <w:rPr>
                <w:rFonts w:ascii="Comic Sans MS" w:hAnsi="Comic Sans MS"/>
                <w:sz w:val="28"/>
                <w:szCs w:val="28"/>
                <w:highlight w:val="green"/>
              </w:rPr>
              <w:t>Support and Provision</w:t>
            </w:r>
          </w:p>
          <w:p w14:paraId="6BD652F7" w14:textId="77777777" w:rsidR="00C6048C" w:rsidRPr="00C6048C" w:rsidRDefault="00C6048C" w:rsidP="00D3589A">
            <w:pPr>
              <w:jc w:val="center"/>
              <w:rPr>
                <w:rFonts w:ascii="Comic Sans MS" w:hAnsi="Comic Sans MS"/>
                <w:sz w:val="28"/>
                <w:szCs w:val="28"/>
              </w:rPr>
            </w:pPr>
            <w:r w:rsidRPr="00C6048C">
              <w:rPr>
                <w:noProof/>
                <w:sz w:val="28"/>
                <w:szCs w:val="28"/>
                <w:lang w:eastAsia="en-GB"/>
              </w:rPr>
              <w:drawing>
                <wp:inline distT="0" distB="0" distL="0" distR="0" wp14:anchorId="33D0E471" wp14:editId="6FD8A4E8">
                  <wp:extent cx="358023" cy="342900"/>
                  <wp:effectExtent l="0" t="0" r="4445"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p>
          <w:p w14:paraId="1839BE47" w14:textId="77777777" w:rsidR="00C6048C" w:rsidRPr="00684D09" w:rsidRDefault="00C6048C" w:rsidP="00D3589A">
            <w:pPr>
              <w:jc w:val="center"/>
              <w:rPr>
                <w:rFonts w:ascii="Arial" w:hAnsi="Arial" w:cs="Arial"/>
              </w:rPr>
            </w:pPr>
          </w:p>
          <w:p w14:paraId="7A4556AC" w14:textId="77777777" w:rsidR="00684D09" w:rsidRDefault="00684D09" w:rsidP="00684D09">
            <w:pPr>
              <w:autoSpaceDE w:val="0"/>
              <w:autoSpaceDN w:val="0"/>
              <w:adjustRightInd w:val="0"/>
              <w:rPr>
                <w:rFonts w:ascii="Arial" w:hAnsi="Arial" w:cs="Arial"/>
                <w:lang w:eastAsia="en-GB"/>
              </w:rPr>
            </w:pPr>
            <w:r w:rsidRPr="00684D09">
              <w:rPr>
                <w:rFonts w:ascii="Arial" w:hAnsi="Arial" w:cs="Arial"/>
                <w:lang w:eastAsia="en-GB"/>
              </w:rPr>
              <w:t xml:space="preserve">Termly meetings of children, parents, class </w:t>
            </w:r>
            <w:r w:rsidR="002F0CD3">
              <w:rPr>
                <w:rFonts w:ascii="Arial" w:hAnsi="Arial" w:cs="Arial"/>
                <w:lang w:eastAsia="en-GB"/>
              </w:rPr>
              <w:t>te</w:t>
            </w:r>
            <w:r w:rsidR="00980AC9">
              <w:rPr>
                <w:rFonts w:ascii="Arial" w:hAnsi="Arial" w:cs="Arial"/>
                <w:lang w:eastAsia="en-GB"/>
              </w:rPr>
              <w:t>acher/SENCo/ Teaching assistant and child.</w:t>
            </w:r>
          </w:p>
          <w:p w14:paraId="511AFD1E" w14:textId="77777777" w:rsidR="002F0CD3" w:rsidRPr="00684D09" w:rsidRDefault="002F0CD3" w:rsidP="00684D09">
            <w:pPr>
              <w:autoSpaceDE w:val="0"/>
              <w:autoSpaceDN w:val="0"/>
              <w:adjustRightInd w:val="0"/>
              <w:rPr>
                <w:rFonts w:ascii="Arial" w:hAnsi="Arial" w:cs="Arial"/>
                <w:lang w:eastAsia="en-GB"/>
              </w:rPr>
            </w:pPr>
          </w:p>
          <w:p w14:paraId="136D52D3" w14:textId="77777777" w:rsidR="00684D09" w:rsidRDefault="00684D09" w:rsidP="00684D09">
            <w:pPr>
              <w:autoSpaceDE w:val="0"/>
              <w:autoSpaceDN w:val="0"/>
              <w:adjustRightInd w:val="0"/>
              <w:rPr>
                <w:rFonts w:ascii="Arial" w:hAnsi="Arial" w:cs="Arial"/>
                <w:lang w:eastAsia="en-GB"/>
              </w:rPr>
            </w:pPr>
            <w:r w:rsidRPr="00684D09">
              <w:rPr>
                <w:rFonts w:ascii="Arial" w:hAnsi="Arial" w:cs="Arial"/>
                <w:lang w:eastAsia="en-GB"/>
              </w:rPr>
              <w:t>Pupils</w:t>
            </w:r>
            <w:r w:rsidR="002F0CD3">
              <w:rPr>
                <w:rFonts w:ascii="Arial" w:hAnsi="Arial" w:cs="Arial"/>
                <w:lang w:eastAsia="en-GB"/>
              </w:rPr>
              <w:t>’</w:t>
            </w:r>
            <w:r w:rsidRPr="00684D09">
              <w:rPr>
                <w:rFonts w:ascii="Arial" w:hAnsi="Arial" w:cs="Arial"/>
                <w:lang w:eastAsia="en-GB"/>
              </w:rPr>
              <w:t xml:space="preserve"> views ar</w:t>
            </w:r>
            <w:r w:rsidR="002F0CD3">
              <w:rPr>
                <w:rFonts w:ascii="Arial" w:hAnsi="Arial" w:cs="Arial"/>
                <w:lang w:eastAsia="en-GB"/>
              </w:rPr>
              <w:t xml:space="preserve">e incorporated into Individual </w:t>
            </w:r>
            <w:r w:rsidRPr="00684D09">
              <w:rPr>
                <w:rFonts w:ascii="Arial" w:hAnsi="Arial" w:cs="Arial"/>
                <w:lang w:eastAsia="en-GB"/>
              </w:rPr>
              <w:t>Education Plans (IEPs) which are shared with parents and children and reviewed in Progress meetings</w:t>
            </w:r>
            <w:r w:rsidR="002F0CD3">
              <w:rPr>
                <w:rFonts w:ascii="Arial" w:hAnsi="Arial" w:cs="Arial"/>
                <w:lang w:eastAsia="en-GB"/>
              </w:rPr>
              <w:t xml:space="preserve"> termly. IEPs are completed for children with a statement or EHC</w:t>
            </w:r>
            <w:r w:rsidR="002A6E3B">
              <w:rPr>
                <w:rFonts w:ascii="Arial" w:hAnsi="Arial" w:cs="Arial"/>
                <w:lang w:eastAsia="en-GB"/>
              </w:rPr>
              <w:t>p</w:t>
            </w:r>
            <w:r w:rsidR="002F0CD3">
              <w:rPr>
                <w:rFonts w:ascii="Arial" w:hAnsi="Arial" w:cs="Arial"/>
                <w:lang w:eastAsia="en-GB"/>
              </w:rPr>
              <w:t xml:space="preserve"> or if the </w:t>
            </w:r>
            <w:r w:rsidR="002F0CD3">
              <w:rPr>
                <w:rFonts w:ascii="Arial" w:hAnsi="Arial" w:cs="Arial"/>
                <w:lang w:eastAsia="en-GB"/>
              </w:rPr>
              <w:lastRenderedPageBreak/>
              <w:t>SENCo an</w:t>
            </w:r>
            <w:r w:rsidR="00980AC9">
              <w:rPr>
                <w:rFonts w:ascii="Arial" w:hAnsi="Arial" w:cs="Arial"/>
                <w:lang w:eastAsia="en-GB"/>
              </w:rPr>
              <w:t>d parents feel it is relevant for</w:t>
            </w:r>
            <w:r w:rsidR="002F0CD3">
              <w:rPr>
                <w:rFonts w:ascii="Arial" w:hAnsi="Arial" w:cs="Arial"/>
                <w:lang w:eastAsia="en-GB"/>
              </w:rPr>
              <w:t xml:space="preserve"> their child.</w:t>
            </w:r>
          </w:p>
          <w:p w14:paraId="640F23D8" w14:textId="77777777" w:rsidR="002A6E3B" w:rsidRDefault="002A6E3B" w:rsidP="00684D09">
            <w:pPr>
              <w:autoSpaceDE w:val="0"/>
              <w:autoSpaceDN w:val="0"/>
              <w:adjustRightInd w:val="0"/>
              <w:rPr>
                <w:rFonts w:ascii="Arial" w:hAnsi="Arial" w:cs="Arial"/>
                <w:lang w:eastAsia="en-GB"/>
              </w:rPr>
            </w:pPr>
          </w:p>
          <w:p w14:paraId="33DF0257" w14:textId="593CCB34" w:rsidR="002A6E3B" w:rsidRPr="00684D09" w:rsidRDefault="002A6E3B" w:rsidP="00684D09">
            <w:pPr>
              <w:autoSpaceDE w:val="0"/>
              <w:autoSpaceDN w:val="0"/>
              <w:adjustRightInd w:val="0"/>
              <w:rPr>
                <w:rFonts w:ascii="Arial" w:hAnsi="Arial" w:cs="Arial"/>
                <w:lang w:eastAsia="en-GB"/>
              </w:rPr>
            </w:pPr>
            <w:r>
              <w:rPr>
                <w:rFonts w:ascii="Arial" w:hAnsi="Arial" w:cs="Arial"/>
                <w:lang w:eastAsia="en-GB"/>
              </w:rPr>
              <w:t xml:space="preserve">At annual reviews, </w:t>
            </w:r>
            <w:r w:rsidR="00BA7B91">
              <w:rPr>
                <w:rFonts w:ascii="Arial" w:hAnsi="Arial" w:cs="Arial"/>
                <w:lang w:eastAsia="en-GB"/>
              </w:rPr>
              <w:t>children’s</w:t>
            </w:r>
            <w:r>
              <w:rPr>
                <w:rFonts w:ascii="Arial" w:hAnsi="Arial" w:cs="Arial"/>
                <w:lang w:eastAsia="en-GB"/>
              </w:rPr>
              <w:t>’ views are taken into account.</w:t>
            </w:r>
          </w:p>
          <w:p w14:paraId="0D699A87" w14:textId="77777777" w:rsidR="00684D09" w:rsidRPr="00684D09" w:rsidRDefault="00684D09" w:rsidP="00684D09">
            <w:pPr>
              <w:autoSpaceDE w:val="0"/>
              <w:autoSpaceDN w:val="0"/>
              <w:adjustRightInd w:val="0"/>
              <w:rPr>
                <w:rFonts w:ascii="Arial" w:hAnsi="Arial" w:cs="Arial"/>
                <w:lang w:eastAsia="en-GB"/>
              </w:rPr>
            </w:pPr>
          </w:p>
          <w:p w14:paraId="3C5233A5" w14:textId="76B4D545" w:rsidR="00684D09" w:rsidRPr="00684D09" w:rsidRDefault="00AB5CC2" w:rsidP="00684D09">
            <w:pPr>
              <w:autoSpaceDE w:val="0"/>
              <w:autoSpaceDN w:val="0"/>
              <w:adjustRightInd w:val="0"/>
              <w:rPr>
                <w:rFonts w:ascii="Arial" w:hAnsi="Arial" w:cs="Arial"/>
                <w:lang w:eastAsia="en-GB"/>
              </w:rPr>
            </w:pPr>
            <w:r>
              <w:rPr>
                <w:rFonts w:ascii="Arial" w:hAnsi="Arial" w:cs="Arial"/>
                <w:lang w:eastAsia="en-GB"/>
              </w:rPr>
              <w:t xml:space="preserve"> </w:t>
            </w:r>
          </w:p>
          <w:p w14:paraId="389426EB" w14:textId="77777777" w:rsidR="00C6048C" w:rsidRPr="00684D09" w:rsidRDefault="00684D09" w:rsidP="00D3589A">
            <w:pPr>
              <w:autoSpaceDE w:val="0"/>
              <w:autoSpaceDN w:val="0"/>
              <w:adjustRightInd w:val="0"/>
              <w:rPr>
                <w:rFonts w:ascii="Tahoma" w:hAnsi="Tahoma" w:cs="Tahoma"/>
                <w:sz w:val="24"/>
                <w:szCs w:val="24"/>
                <w:lang w:eastAsia="en-GB"/>
              </w:rPr>
            </w:pPr>
            <w:r w:rsidRPr="00684D09">
              <w:rPr>
                <w:rFonts w:ascii="Arial" w:hAnsi="Arial" w:cs="Arial"/>
                <w:lang w:eastAsia="en-GB"/>
              </w:rPr>
              <w:t>Pupils views are an integral part of TAC meetings, CHIN meetings and SEN reviews as described above.</w:t>
            </w:r>
          </w:p>
        </w:tc>
      </w:tr>
    </w:tbl>
    <w:p w14:paraId="45AA3E31" w14:textId="77777777" w:rsidR="00C6048C" w:rsidRPr="00C6048C" w:rsidRDefault="00C6048C" w:rsidP="00047B74">
      <w:pPr>
        <w:rPr>
          <w:rFonts w:ascii="Arial" w:hAnsi="Arial" w:cs="Arial"/>
          <w:b/>
        </w:rPr>
      </w:pPr>
    </w:p>
    <w:p w14:paraId="2F20C25B" w14:textId="5416CB2C" w:rsidR="00C6048C" w:rsidRPr="00770F4E" w:rsidRDefault="00C6048C" w:rsidP="00770F4E">
      <w:pPr>
        <w:pStyle w:val="ListParagraph"/>
        <w:numPr>
          <w:ilvl w:val="0"/>
          <w:numId w:val="17"/>
        </w:numPr>
        <w:rPr>
          <w:rFonts w:ascii="Arial" w:hAnsi="Arial" w:cs="Arial"/>
          <w:b/>
        </w:rPr>
      </w:pPr>
      <w:r w:rsidRPr="00770F4E">
        <w:rPr>
          <w:rFonts w:ascii="Arial" w:hAnsi="Arial" w:cs="Arial"/>
          <w:b/>
        </w:rPr>
        <w:t>Partnership with parents and carers</w:t>
      </w:r>
    </w:p>
    <w:tbl>
      <w:tblPr>
        <w:tblStyle w:val="TableGrid"/>
        <w:tblW w:w="0" w:type="auto"/>
        <w:tblLook w:val="04A0" w:firstRow="1" w:lastRow="0" w:firstColumn="1" w:lastColumn="0" w:noHBand="0" w:noVBand="1"/>
      </w:tblPr>
      <w:tblGrid>
        <w:gridCol w:w="5098"/>
        <w:gridCol w:w="5387"/>
        <w:gridCol w:w="4819"/>
      </w:tblGrid>
      <w:tr w:rsidR="00C6048C" w:rsidRPr="006F5AC0" w14:paraId="6B7F0B05" w14:textId="77777777" w:rsidTr="00D3589A">
        <w:tc>
          <w:tcPr>
            <w:tcW w:w="5098" w:type="dxa"/>
          </w:tcPr>
          <w:p w14:paraId="16CCEDC2" w14:textId="77777777" w:rsidR="00C6048C" w:rsidRPr="00144FA8" w:rsidRDefault="00C6048C" w:rsidP="00D3589A">
            <w:pPr>
              <w:jc w:val="center"/>
              <w:rPr>
                <w:rFonts w:ascii="Comic Sans MS" w:hAnsi="Comic Sans MS"/>
                <w:sz w:val="28"/>
                <w:szCs w:val="28"/>
              </w:rPr>
            </w:pPr>
            <w:r w:rsidRPr="00144FA8">
              <w:rPr>
                <w:rFonts w:ascii="Comic Sans MS" w:hAnsi="Comic Sans MS"/>
                <w:sz w:val="28"/>
                <w:szCs w:val="28"/>
                <w:highlight w:val="magenta"/>
              </w:rPr>
              <w:t>The Universal Offer</w:t>
            </w:r>
          </w:p>
          <w:p w14:paraId="4EC9F701" w14:textId="77777777" w:rsidR="00C6048C" w:rsidRPr="00144FA8" w:rsidRDefault="00C6048C" w:rsidP="00D3589A">
            <w:pPr>
              <w:rPr>
                <w:sz w:val="28"/>
                <w:szCs w:val="28"/>
              </w:rPr>
            </w:pPr>
          </w:p>
          <w:p w14:paraId="3515BECD" w14:textId="77777777" w:rsidR="00C6048C" w:rsidRPr="00144FA8" w:rsidRDefault="00C6048C" w:rsidP="00D3589A">
            <w:pPr>
              <w:rPr>
                <w:sz w:val="28"/>
                <w:szCs w:val="28"/>
              </w:rPr>
            </w:pPr>
            <w:r w:rsidRPr="00144FA8">
              <w:rPr>
                <w:noProof/>
                <w:sz w:val="28"/>
                <w:szCs w:val="28"/>
                <w:lang w:eastAsia="en-GB"/>
              </w:rPr>
              <w:drawing>
                <wp:inline distT="0" distB="0" distL="0" distR="0" wp14:anchorId="0E2F186E" wp14:editId="3FC8E08B">
                  <wp:extent cx="358023" cy="342900"/>
                  <wp:effectExtent l="0" t="0" r="4445"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r w:rsidRPr="00144FA8">
              <w:rPr>
                <w:noProof/>
                <w:sz w:val="28"/>
                <w:szCs w:val="28"/>
                <w:lang w:eastAsia="en-GB"/>
              </w:rPr>
              <w:drawing>
                <wp:inline distT="0" distB="0" distL="0" distR="0" wp14:anchorId="185B1143" wp14:editId="78B1E5DE">
                  <wp:extent cx="358023" cy="342900"/>
                  <wp:effectExtent l="0" t="0" r="4445"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r w:rsidRPr="00144FA8">
              <w:rPr>
                <w:noProof/>
                <w:sz w:val="28"/>
                <w:szCs w:val="28"/>
                <w:lang w:eastAsia="en-GB"/>
              </w:rPr>
              <w:drawing>
                <wp:inline distT="0" distB="0" distL="0" distR="0" wp14:anchorId="5BCC6E22" wp14:editId="4CA9EB30">
                  <wp:extent cx="358023" cy="342900"/>
                  <wp:effectExtent l="0" t="0" r="4445"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r w:rsidRPr="00144FA8">
              <w:rPr>
                <w:noProof/>
                <w:sz w:val="28"/>
                <w:szCs w:val="28"/>
                <w:lang w:eastAsia="en-GB"/>
              </w:rPr>
              <w:drawing>
                <wp:inline distT="0" distB="0" distL="0" distR="0" wp14:anchorId="2DB06C4D" wp14:editId="643793F9">
                  <wp:extent cx="358023" cy="342900"/>
                  <wp:effectExtent l="0" t="0" r="4445"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r w:rsidRPr="00144FA8">
              <w:rPr>
                <w:noProof/>
                <w:sz w:val="28"/>
                <w:szCs w:val="28"/>
                <w:lang w:eastAsia="en-GB"/>
              </w:rPr>
              <w:drawing>
                <wp:inline distT="0" distB="0" distL="0" distR="0" wp14:anchorId="433494AB" wp14:editId="53383C76">
                  <wp:extent cx="358023" cy="342900"/>
                  <wp:effectExtent l="0" t="0" r="4445"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r w:rsidRPr="00144FA8">
              <w:rPr>
                <w:noProof/>
                <w:sz w:val="28"/>
                <w:szCs w:val="28"/>
                <w:lang w:eastAsia="en-GB"/>
              </w:rPr>
              <w:drawing>
                <wp:inline distT="0" distB="0" distL="0" distR="0" wp14:anchorId="2F745AA0" wp14:editId="1DC58B36">
                  <wp:extent cx="358023" cy="342900"/>
                  <wp:effectExtent l="0" t="0" r="4445"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r w:rsidRPr="00144FA8">
              <w:rPr>
                <w:noProof/>
                <w:sz w:val="28"/>
                <w:szCs w:val="28"/>
                <w:lang w:eastAsia="en-GB"/>
              </w:rPr>
              <w:drawing>
                <wp:inline distT="0" distB="0" distL="0" distR="0" wp14:anchorId="3E7A5D5A" wp14:editId="775C0B27">
                  <wp:extent cx="358023" cy="342900"/>
                  <wp:effectExtent l="0" t="0" r="4445"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r w:rsidRPr="00144FA8">
              <w:rPr>
                <w:noProof/>
                <w:sz w:val="28"/>
                <w:szCs w:val="28"/>
                <w:lang w:eastAsia="en-GB"/>
              </w:rPr>
              <w:drawing>
                <wp:inline distT="0" distB="0" distL="0" distR="0" wp14:anchorId="2124BF9F" wp14:editId="19D7F255">
                  <wp:extent cx="358023" cy="342900"/>
                  <wp:effectExtent l="0" t="0" r="4445"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p>
          <w:p w14:paraId="1E45855B" w14:textId="77777777" w:rsidR="00C6048C" w:rsidRPr="00144FA8" w:rsidRDefault="00C6048C" w:rsidP="00D3589A">
            <w:pPr>
              <w:rPr>
                <w:sz w:val="28"/>
                <w:szCs w:val="28"/>
              </w:rPr>
            </w:pPr>
          </w:p>
          <w:p w14:paraId="6C19C774" w14:textId="77777777" w:rsidR="00684D09" w:rsidRDefault="00684D09" w:rsidP="00684D09">
            <w:pPr>
              <w:autoSpaceDE w:val="0"/>
              <w:autoSpaceDN w:val="0"/>
              <w:adjustRightInd w:val="0"/>
              <w:rPr>
                <w:rFonts w:ascii="Arial" w:hAnsi="Arial" w:cs="Arial"/>
                <w:lang w:eastAsia="en-GB"/>
              </w:rPr>
            </w:pPr>
            <w:r w:rsidRPr="00684D09">
              <w:rPr>
                <w:rFonts w:ascii="Arial" w:hAnsi="Arial" w:cs="Arial"/>
                <w:lang w:eastAsia="en-GB"/>
              </w:rPr>
              <w:t>The school works in partners</w:t>
            </w:r>
            <w:r w:rsidR="002A6E3B">
              <w:rPr>
                <w:rFonts w:ascii="Arial" w:hAnsi="Arial" w:cs="Arial"/>
                <w:lang w:eastAsia="en-GB"/>
              </w:rPr>
              <w:t>hip with all parents and carers through school events, welcome meetings at key transition times and arrange times to meet that suit them.</w:t>
            </w:r>
          </w:p>
          <w:p w14:paraId="34058D59" w14:textId="77777777" w:rsidR="002A6E3B" w:rsidRDefault="002A6E3B" w:rsidP="00684D09">
            <w:pPr>
              <w:autoSpaceDE w:val="0"/>
              <w:autoSpaceDN w:val="0"/>
              <w:adjustRightInd w:val="0"/>
              <w:rPr>
                <w:rFonts w:ascii="Arial" w:hAnsi="Arial" w:cs="Arial"/>
                <w:lang w:eastAsia="en-GB"/>
              </w:rPr>
            </w:pPr>
          </w:p>
          <w:p w14:paraId="540C71DD" w14:textId="77777777" w:rsidR="002A6E3B" w:rsidRPr="00684D09" w:rsidRDefault="002A6E3B" w:rsidP="00684D09">
            <w:pPr>
              <w:autoSpaceDE w:val="0"/>
              <w:autoSpaceDN w:val="0"/>
              <w:adjustRightInd w:val="0"/>
              <w:rPr>
                <w:rFonts w:ascii="Arial" w:hAnsi="Arial" w:cs="Arial"/>
                <w:lang w:eastAsia="en-GB"/>
              </w:rPr>
            </w:pPr>
            <w:r>
              <w:rPr>
                <w:rFonts w:ascii="Arial" w:hAnsi="Arial" w:cs="Arial"/>
                <w:lang w:eastAsia="en-GB"/>
              </w:rPr>
              <w:t>We hold parent forum meetings.</w:t>
            </w:r>
          </w:p>
          <w:p w14:paraId="7C78FFA7" w14:textId="77777777" w:rsidR="00684D09" w:rsidRPr="00684D09" w:rsidRDefault="00684D09" w:rsidP="00684D09">
            <w:pPr>
              <w:autoSpaceDE w:val="0"/>
              <w:autoSpaceDN w:val="0"/>
              <w:adjustRightInd w:val="0"/>
              <w:rPr>
                <w:rFonts w:ascii="Arial" w:hAnsi="Arial" w:cs="Arial"/>
                <w:lang w:eastAsia="en-GB"/>
              </w:rPr>
            </w:pPr>
          </w:p>
          <w:p w14:paraId="48F497BD" w14:textId="77777777" w:rsidR="00684D09" w:rsidRPr="00684D09" w:rsidRDefault="00684D09" w:rsidP="00684D09">
            <w:pPr>
              <w:autoSpaceDE w:val="0"/>
              <w:autoSpaceDN w:val="0"/>
              <w:adjustRightInd w:val="0"/>
              <w:rPr>
                <w:rFonts w:ascii="Arial" w:hAnsi="Arial" w:cs="Arial"/>
                <w:lang w:eastAsia="en-GB"/>
              </w:rPr>
            </w:pPr>
            <w:r w:rsidRPr="00684D09">
              <w:rPr>
                <w:rFonts w:ascii="Arial" w:hAnsi="Arial" w:cs="Arial"/>
                <w:lang w:eastAsia="en-GB"/>
              </w:rPr>
              <w:t>Parents and carers</w:t>
            </w:r>
            <w:r w:rsidR="00980AC9">
              <w:rPr>
                <w:rFonts w:ascii="Arial" w:hAnsi="Arial" w:cs="Arial"/>
                <w:lang w:eastAsia="en-GB"/>
              </w:rPr>
              <w:t xml:space="preserve"> are invited to</w:t>
            </w:r>
            <w:r w:rsidRPr="00684D09">
              <w:rPr>
                <w:rFonts w:ascii="Arial" w:hAnsi="Arial" w:cs="Arial"/>
                <w:lang w:eastAsia="en-GB"/>
              </w:rPr>
              <w:t xml:space="preserve"> attend </w:t>
            </w:r>
            <w:r w:rsidR="00980AC9">
              <w:rPr>
                <w:rFonts w:ascii="Arial" w:hAnsi="Arial" w:cs="Arial"/>
                <w:lang w:eastAsia="en-GB"/>
              </w:rPr>
              <w:t>termly</w:t>
            </w:r>
            <w:r w:rsidR="002F0CD3">
              <w:rPr>
                <w:rFonts w:ascii="Arial" w:hAnsi="Arial" w:cs="Arial"/>
                <w:lang w:eastAsia="en-GB"/>
              </w:rPr>
              <w:t xml:space="preserve"> Parent’s </w:t>
            </w:r>
            <w:r w:rsidRPr="00684D09">
              <w:rPr>
                <w:rFonts w:ascii="Arial" w:hAnsi="Arial" w:cs="Arial"/>
                <w:lang w:eastAsia="en-GB"/>
              </w:rPr>
              <w:t>evenings and all parents receive notification of their child’s achievement in relation to national expectations.</w:t>
            </w:r>
          </w:p>
          <w:p w14:paraId="6A6E010E" w14:textId="77777777" w:rsidR="00684D09" w:rsidRPr="00684D09" w:rsidRDefault="00684D09" w:rsidP="00684D09">
            <w:pPr>
              <w:autoSpaceDE w:val="0"/>
              <w:autoSpaceDN w:val="0"/>
              <w:adjustRightInd w:val="0"/>
              <w:rPr>
                <w:rFonts w:ascii="Arial" w:hAnsi="Arial" w:cs="Arial"/>
                <w:lang w:eastAsia="en-GB"/>
              </w:rPr>
            </w:pPr>
          </w:p>
          <w:p w14:paraId="192B564C" w14:textId="77777777" w:rsidR="00684D09" w:rsidRPr="00684D09" w:rsidRDefault="00684D09" w:rsidP="00684D09">
            <w:pPr>
              <w:autoSpaceDE w:val="0"/>
              <w:autoSpaceDN w:val="0"/>
              <w:adjustRightInd w:val="0"/>
              <w:rPr>
                <w:rFonts w:ascii="Arial" w:hAnsi="Arial" w:cs="Arial"/>
                <w:lang w:eastAsia="en-GB"/>
              </w:rPr>
            </w:pPr>
            <w:r w:rsidRPr="00684D09">
              <w:rPr>
                <w:rFonts w:ascii="Arial" w:hAnsi="Arial" w:cs="Arial"/>
                <w:lang w:eastAsia="en-GB"/>
              </w:rPr>
              <w:t>Pupils reports are sent home each academic year.</w:t>
            </w:r>
          </w:p>
          <w:p w14:paraId="2E9A5DC7" w14:textId="77777777" w:rsidR="00684D09" w:rsidRPr="00684D09" w:rsidRDefault="00684D09" w:rsidP="00684D09">
            <w:pPr>
              <w:autoSpaceDE w:val="0"/>
              <w:autoSpaceDN w:val="0"/>
              <w:adjustRightInd w:val="0"/>
              <w:rPr>
                <w:rFonts w:ascii="Arial" w:hAnsi="Arial" w:cs="Arial"/>
                <w:lang w:eastAsia="en-GB"/>
              </w:rPr>
            </w:pPr>
          </w:p>
          <w:p w14:paraId="730C6FA9" w14:textId="48EF3B5F" w:rsidR="00684D09" w:rsidRPr="00684D09" w:rsidRDefault="00684D09" w:rsidP="00684D09">
            <w:pPr>
              <w:autoSpaceDE w:val="0"/>
              <w:autoSpaceDN w:val="0"/>
              <w:adjustRightInd w:val="0"/>
              <w:rPr>
                <w:rFonts w:ascii="Arial" w:hAnsi="Arial" w:cs="Arial"/>
                <w:lang w:eastAsia="en-GB"/>
              </w:rPr>
            </w:pPr>
            <w:r w:rsidRPr="00684D09">
              <w:rPr>
                <w:rFonts w:ascii="Arial" w:hAnsi="Arial" w:cs="Arial"/>
                <w:lang w:eastAsia="en-GB"/>
              </w:rPr>
              <w:t xml:space="preserve">Parents </w:t>
            </w:r>
            <w:r w:rsidR="00AB5CC2">
              <w:rPr>
                <w:rFonts w:ascii="Arial" w:hAnsi="Arial" w:cs="Arial"/>
                <w:lang w:eastAsia="en-GB"/>
              </w:rPr>
              <w:t>have access to</w:t>
            </w:r>
            <w:r w:rsidRPr="00684D09">
              <w:rPr>
                <w:rFonts w:ascii="Arial" w:hAnsi="Arial" w:cs="Arial"/>
                <w:lang w:eastAsia="en-GB"/>
              </w:rPr>
              <w:t xml:space="preserve"> ‘parent view</w:t>
            </w:r>
            <w:r w:rsidR="00980AC9">
              <w:rPr>
                <w:rFonts w:ascii="Arial" w:hAnsi="Arial" w:cs="Arial"/>
                <w:lang w:eastAsia="en-GB"/>
              </w:rPr>
              <w:t>.</w:t>
            </w:r>
            <w:r w:rsidRPr="00684D09">
              <w:rPr>
                <w:rFonts w:ascii="Arial" w:hAnsi="Arial" w:cs="Arial"/>
                <w:lang w:eastAsia="en-GB"/>
              </w:rPr>
              <w:t>’</w:t>
            </w:r>
          </w:p>
          <w:p w14:paraId="3F249477" w14:textId="77777777" w:rsidR="00684D09" w:rsidRPr="00684D09" w:rsidRDefault="00684D09" w:rsidP="00684D09">
            <w:pPr>
              <w:autoSpaceDE w:val="0"/>
              <w:autoSpaceDN w:val="0"/>
              <w:adjustRightInd w:val="0"/>
              <w:rPr>
                <w:rFonts w:ascii="Arial" w:hAnsi="Arial" w:cs="Arial"/>
                <w:lang w:eastAsia="en-GB"/>
              </w:rPr>
            </w:pPr>
          </w:p>
          <w:p w14:paraId="79606C9F" w14:textId="77777777" w:rsidR="002F0CD3" w:rsidRDefault="00684D09" w:rsidP="00684D09">
            <w:pPr>
              <w:autoSpaceDE w:val="0"/>
              <w:autoSpaceDN w:val="0"/>
              <w:adjustRightInd w:val="0"/>
              <w:rPr>
                <w:rFonts w:ascii="Arial" w:hAnsi="Arial" w:cs="Arial"/>
                <w:lang w:eastAsia="en-GB"/>
              </w:rPr>
            </w:pPr>
            <w:r w:rsidRPr="00684D09">
              <w:rPr>
                <w:rFonts w:ascii="Arial" w:hAnsi="Arial" w:cs="Arial"/>
                <w:lang w:eastAsia="en-GB"/>
              </w:rPr>
              <w:t>Where necessary</w:t>
            </w:r>
            <w:r w:rsidR="002F0CD3">
              <w:rPr>
                <w:rFonts w:ascii="Arial" w:hAnsi="Arial" w:cs="Arial"/>
                <w:lang w:eastAsia="en-GB"/>
              </w:rPr>
              <w:t>,</w:t>
            </w:r>
            <w:r w:rsidRPr="00684D09">
              <w:rPr>
                <w:rFonts w:ascii="Arial" w:hAnsi="Arial" w:cs="Arial"/>
                <w:lang w:eastAsia="en-GB"/>
              </w:rPr>
              <w:t xml:space="preserve"> parents are given support to access multi-agency support.</w:t>
            </w:r>
          </w:p>
          <w:p w14:paraId="03341656" w14:textId="77777777" w:rsidR="002F0CD3" w:rsidRDefault="002F0CD3" w:rsidP="00684D09">
            <w:pPr>
              <w:autoSpaceDE w:val="0"/>
              <w:autoSpaceDN w:val="0"/>
              <w:adjustRightInd w:val="0"/>
              <w:rPr>
                <w:rFonts w:ascii="Arial" w:hAnsi="Arial" w:cs="Arial"/>
                <w:lang w:eastAsia="en-GB"/>
              </w:rPr>
            </w:pPr>
          </w:p>
          <w:p w14:paraId="00499D6A" w14:textId="63F72A3F" w:rsidR="002F0CD3" w:rsidRDefault="002F0CD3" w:rsidP="00684D09">
            <w:pPr>
              <w:autoSpaceDE w:val="0"/>
              <w:autoSpaceDN w:val="0"/>
              <w:adjustRightInd w:val="0"/>
              <w:rPr>
                <w:rFonts w:ascii="Arial" w:hAnsi="Arial" w:cs="Arial"/>
                <w:lang w:eastAsia="en-GB"/>
              </w:rPr>
            </w:pPr>
            <w:r>
              <w:rPr>
                <w:rFonts w:ascii="Arial" w:hAnsi="Arial" w:cs="Arial"/>
                <w:lang w:eastAsia="en-GB"/>
              </w:rPr>
              <w:t xml:space="preserve">A varied way of contacting parents from school: weekly newsletters, texts, phone calls, social media and </w:t>
            </w:r>
            <w:r w:rsidR="00AB5CC2">
              <w:rPr>
                <w:rFonts w:ascii="Arial" w:hAnsi="Arial" w:cs="Arial"/>
                <w:lang w:eastAsia="en-GB"/>
              </w:rPr>
              <w:t xml:space="preserve">face to face </w:t>
            </w:r>
            <w:r>
              <w:rPr>
                <w:rFonts w:ascii="Arial" w:hAnsi="Arial" w:cs="Arial"/>
                <w:lang w:eastAsia="en-GB"/>
              </w:rPr>
              <w:t>discussions.</w:t>
            </w:r>
          </w:p>
          <w:p w14:paraId="097B7C65" w14:textId="77777777" w:rsidR="00980AC9" w:rsidRPr="00684D09" w:rsidRDefault="00980AC9" w:rsidP="00980AC9">
            <w:pPr>
              <w:autoSpaceDE w:val="0"/>
              <w:autoSpaceDN w:val="0"/>
              <w:adjustRightInd w:val="0"/>
              <w:rPr>
                <w:rFonts w:ascii="Arial" w:hAnsi="Arial" w:cs="Arial"/>
                <w:lang w:eastAsia="en-GB"/>
              </w:rPr>
            </w:pPr>
          </w:p>
          <w:p w14:paraId="615FD26E" w14:textId="77777777" w:rsidR="00980AC9" w:rsidRDefault="00980AC9" w:rsidP="00980AC9">
            <w:pPr>
              <w:autoSpaceDE w:val="0"/>
              <w:autoSpaceDN w:val="0"/>
              <w:adjustRightInd w:val="0"/>
              <w:rPr>
                <w:rFonts w:ascii="Arial" w:hAnsi="Arial" w:cs="Arial"/>
                <w:lang w:eastAsia="en-GB"/>
              </w:rPr>
            </w:pPr>
            <w:r w:rsidRPr="00684D09">
              <w:rPr>
                <w:rFonts w:ascii="Arial" w:hAnsi="Arial" w:cs="Arial"/>
                <w:lang w:eastAsia="en-GB"/>
              </w:rPr>
              <w:t>Parents are able to contact school about concerns at any time.</w:t>
            </w:r>
          </w:p>
          <w:p w14:paraId="3418B874" w14:textId="77777777" w:rsidR="00980AC9" w:rsidRDefault="00980AC9" w:rsidP="00980AC9">
            <w:pPr>
              <w:autoSpaceDE w:val="0"/>
              <w:autoSpaceDN w:val="0"/>
              <w:adjustRightInd w:val="0"/>
              <w:rPr>
                <w:rFonts w:ascii="Arial" w:hAnsi="Arial" w:cs="Arial"/>
                <w:lang w:eastAsia="en-GB"/>
              </w:rPr>
            </w:pPr>
          </w:p>
          <w:p w14:paraId="33690299" w14:textId="77777777" w:rsidR="00980AC9" w:rsidRDefault="00980AC9" w:rsidP="00980AC9">
            <w:pPr>
              <w:autoSpaceDE w:val="0"/>
              <w:autoSpaceDN w:val="0"/>
              <w:adjustRightInd w:val="0"/>
              <w:rPr>
                <w:rFonts w:ascii="Arial" w:hAnsi="Arial" w:cs="Arial"/>
                <w:lang w:eastAsia="en-GB"/>
              </w:rPr>
            </w:pPr>
            <w:r>
              <w:rPr>
                <w:rFonts w:ascii="Arial" w:hAnsi="Arial" w:cs="Arial"/>
                <w:lang w:eastAsia="en-GB"/>
              </w:rPr>
              <w:t>Opportunities for parents to attend groups/workshops relating to SEN. Information posted on the school notice board.</w:t>
            </w:r>
          </w:p>
          <w:p w14:paraId="5E9573DC" w14:textId="77777777" w:rsidR="00980AC9" w:rsidRPr="002F0CD3" w:rsidRDefault="00980AC9" w:rsidP="00684D09">
            <w:pPr>
              <w:autoSpaceDE w:val="0"/>
              <w:autoSpaceDN w:val="0"/>
              <w:adjustRightInd w:val="0"/>
              <w:rPr>
                <w:rFonts w:ascii="Arial" w:hAnsi="Arial" w:cs="Arial"/>
                <w:lang w:eastAsia="en-GB"/>
              </w:rPr>
            </w:pPr>
          </w:p>
        </w:tc>
        <w:tc>
          <w:tcPr>
            <w:tcW w:w="5387" w:type="dxa"/>
          </w:tcPr>
          <w:p w14:paraId="268A9551" w14:textId="77777777" w:rsidR="00C6048C" w:rsidRPr="00144FA8" w:rsidRDefault="00C6048C" w:rsidP="00D3589A">
            <w:pPr>
              <w:jc w:val="center"/>
              <w:rPr>
                <w:rFonts w:ascii="Comic Sans MS" w:hAnsi="Comic Sans MS"/>
                <w:sz w:val="28"/>
                <w:szCs w:val="28"/>
              </w:rPr>
            </w:pPr>
            <w:r w:rsidRPr="00144FA8">
              <w:rPr>
                <w:rFonts w:ascii="Comic Sans MS" w:hAnsi="Comic Sans MS"/>
                <w:sz w:val="28"/>
                <w:szCs w:val="28"/>
                <w:highlight w:val="yellow"/>
              </w:rPr>
              <w:t>Additional Targeted Support and Provision</w:t>
            </w:r>
            <w:r w:rsidRPr="00144FA8">
              <w:rPr>
                <w:rFonts w:ascii="Comic Sans MS" w:hAnsi="Comic Sans MS"/>
                <w:sz w:val="28"/>
                <w:szCs w:val="28"/>
              </w:rPr>
              <w:t xml:space="preserve">                              </w:t>
            </w:r>
          </w:p>
          <w:p w14:paraId="2D8F0876" w14:textId="77777777" w:rsidR="00C6048C" w:rsidRPr="00144FA8" w:rsidRDefault="00C6048C" w:rsidP="00D3589A">
            <w:pPr>
              <w:rPr>
                <w:sz w:val="28"/>
                <w:szCs w:val="28"/>
              </w:rPr>
            </w:pPr>
            <w:r w:rsidRPr="00144FA8">
              <w:rPr>
                <w:noProof/>
                <w:sz w:val="28"/>
                <w:szCs w:val="28"/>
                <w:lang w:eastAsia="en-GB"/>
              </w:rPr>
              <w:t xml:space="preserve">                       </w:t>
            </w:r>
            <w:r w:rsidRPr="00144FA8">
              <w:rPr>
                <w:noProof/>
                <w:sz w:val="28"/>
                <w:szCs w:val="28"/>
                <w:lang w:eastAsia="en-GB"/>
              </w:rPr>
              <w:drawing>
                <wp:inline distT="0" distB="0" distL="0" distR="0" wp14:anchorId="0C7869DE" wp14:editId="02822BF7">
                  <wp:extent cx="358023" cy="342900"/>
                  <wp:effectExtent l="0" t="0" r="4445"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r w:rsidRPr="00144FA8">
              <w:rPr>
                <w:noProof/>
                <w:sz w:val="28"/>
                <w:szCs w:val="28"/>
                <w:lang w:eastAsia="en-GB"/>
              </w:rPr>
              <w:drawing>
                <wp:inline distT="0" distB="0" distL="0" distR="0" wp14:anchorId="56DD4CB0" wp14:editId="02D3F15B">
                  <wp:extent cx="358023" cy="342900"/>
                  <wp:effectExtent l="0" t="0" r="4445"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r w:rsidRPr="00144FA8">
              <w:rPr>
                <w:noProof/>
                <w:sz w:val="28"/>
                <w:szCs w:val="28"/>
                <w:lang w:eastAsia="en-GB"/>
              </w:rPr>
              <w:drawing>
                <wp:inline distT="0" distB="0" distL="0" distR="0" wp14:anchorId="17DEEC61" wp14:editId="5E1F012F">
                  <wp:extent cx="358023" cy="342900"/>
                  <wp:effectExtent l="0" t="0" r="4445"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r w:rsidRPr="00144FA8">
              <w:rPr>
                <w:noProof/>
                <w:sz w:val="28"/>
                <w:szCs w:val="28"/>
                <w:lang w:eastAsia="en-GB"/>
              </w:rPr>
              <w:drawing>
                <wp:inline distT="0" distB="0" distL="0" distR="0" wp14:anchorId="667D3E8A" wp14:editId="6DD5257F">
                  <wp:extent cx="358023" cy="342900"/>
                  <wp:effectExtent l="0" t="0" r="4445"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p>
          <w:p w14:paraId="63446E02" w14:textId="77777777" w:rsidR="00C6048C" w:rsidRPr="0097461F" w:rsidRDefault="00C6048C" w:rsidP="00D3589A">
            <w:pPr>
              <w:autoSpaceDE w:val="0"/>
              <w:autoSpaceDN w:val="0"/>
              <w:adjustRightInd w:val="0"/>
            </w:pPr>
          </w:p>
          <w:p w14:paraId="533D2615" w14:textId="77777777" w:rsidR="00684D09" w:rsidRPr="00684D09" w:rsidRDefault="00684D09" w:rsidP="00684D09">
            <w:pPr>
              <w:autoSpaceDE w:val="0"/>
              <w:autoSpaceDN w:val="0"/>
              <w:adjustRightInd w:val="0"/>
              <w:rPr>
                <w:rFonts w:ascii="Arial" w:hAnsi="Arial" w:cs="Arial"/>
                <w:lang w:eastAsia="en-GB"/>
              </w:rPr>
            </w:pPr>
          </w:p>
          <w:p w14:paraId="29048FD6" w14:textId="77777777" w:rsidR="00980AC9" w:rsidRDefault="00980AC9" w:rsidP="00D3589A">
            <w:pPr>
              <w:autoSpaceDE w:val="0"/>
              <w:autoSpaceDN w:val="0"/>
              <w:adjustRightInd w:val="0"/>
              <w:rPr>
                <w:rFonts w:ascii="Arial" w:hAnsi="Arial" w:cs="Arial"/>
                <w:lang w:eastAsia="en-GB"/>
              </w:rPr>
            </w:pPr>
          </w:p>
          <w:p w14:paraId="2F0EDC2F" w14:textId="77777777" w:rsidR="00980AC9" w:rsidRDefault="00980AC9" w:rsidP="00D3589A">
            <w:pPr>
              <w:autoSpaceDE w:val="0"/>
              <w:autoSpaceDN w:val="0"/>
              <w:adjustRightInd w:val="0"/>
              <w:rPr>
                <w:rFonts w:ascii="Arial" w:hAnsi="Arial" w:cs="Arial"/>
                <w:lang w:eastAsia="en-GB"/>
              </w:rPr>
            </w:pPr>
            <w:r>
              <w:rPr>
                <w:rFonts w:ascii="Arial" w:hAnsi="Arial" w:cs="Arial"/>
                <w:lang w:eastAsia="en-GB"/>
              </w:rPr>
              <w:t>Information on SEND sent out to new parents to raise any concerns before their child starts school.</w:t>
            </w:r>
            <w:r w:rsidR="002A6E3B">
              <w:rPr>
                <w:rFonts w:ascii="Arial" w:hAnsi="Arial" w:cs="Arial"/>
                <w:lang w:eastAsia="en-GB"/>
              </w:rPr>
              <w:t xml:space="preserve"> We encourage parents to come and discuss their concerns in person afterwards.</w:t>
            </w:r>
          </w:p>
          <w:p w14:paraId="6821CFF0" w14:textId="77777777" w:rsidR="00F47678" w:rsidRDefault="00F47678" w:rsidP="00D3589A">
            <w:pPr>
              <w:autoSpaceDE w:val="0"/>
              <w:autoSpaceDN w:val="0"/>
              <w:adjustRightInd w:val="0"/>
              <w:rPr>
                <w:rFonts w:ascii="Arial" w:hAnsi="Arial" w:cs="Arial"/>
                <w:lang w:eastAsia="en-GB"/>
              </w:rPr>
            </w:pPr>
          </w:p>
          <w:p w14:paraId="7433145C" w14:textId="77777777" w:rsidR="00F47678" w:rsidRPr="00F47678" w:rsidRDefault="00F47678" w:rsidP="00D3589A">
            <w:pPr>
              <w:autoSpaceDE w:val="0"/>
              <w:autoSpaceDN w:val="0"/>
              <w:adjustRightInd w:val="0"/>
              <w:rPr>
                <w:rFonts w:ascii="Arial" w:hAnsi="Arial" w:cs="Arial"/>
                <w:lang w:eastAsia="en-GB"/>
              </w:rPr>
            </w:pPr>
          </w:p>
        </w:tc>
        <w:tc>
          <w:tcPr>
            <w:tcW w:w="4819" w:type="dxa"/>
          </w:tcPr>
          <w:p w14:paraId="66A0F605" w14:textId="77777777" w:rsidR="00C6048C" w:rsidRPr="00144FA8" w:rsidRDefault="00C6048C" w:rsidP="00D3589A">
            <w:pPr>
              <w:jc w:val="center"/>
              <w:rPr>
                <w:rFonts w:ascii="Comic Sans MS" w:hAnsi="Comic Sans MS"/>
                <w:sz w:val="28"/>
                <w:szCs w:val="28"/>
                <w:highlight w:val="green"/>
              </w:rPr>
            </w:pPr>
            <w:r w:rsidRPr="00144FA8">
              <w:rPr>
                <w:rFonts w:ascii="Comic Sans MS" w:hAnsi="Comic Sans MS"/>
                <w:sz w:val="28"/>
                <w:szCs w:val="28"/>
                <w:highlight w:val="green"/>
              </w:rPr>
              <w:t xml:space="preserve">Specialist Individualised </w:t>
            </w:r>
          </w:p>
          <w:p w14:paraId="480B0D89" w14:textId="77777777" w:rsidR="00C6048C" w:rsidRPr="00144FA8" w:rsidRDefault="00C6048C" w:rsidP="00D3589A">
            <w:pPr>
              <w:jc w:val="center"/>
              <w:rPr>
                <w:rFonts w:ascii="Comic Sans MS" w:hAnsi="Comic Sans MS"/>
                <w:sz w:val="28"/>
                <w:szCs w:val="28"/>
              </w:rPr>
            </w:pPr>
            <w:r w:rsidRPr="00144FA8">
              <w:rPr>
                <w:rFonts w:ascii="Comic Sans MS" w:hAnsi="Comic Sans MS"/>
                <w:sz w:val="28"/>
                <w:szCs w:val="28"/>
                <w:highlight w:val="green"/>
              </w:rPr>
              <w:t>Support and Provision</w:t>
            </w:r>
          </w:p>
          <w:p w14:paraId="6B1313F0" w14:textId="77777777" w:rsidR="00C6048C" w:rsidRPr="00144FA8" w:rsidRDefault="00C6048C" w:rsidP="00D3589A">
            <w:pPr>
              <w:jc w:val="center"/>
              <w:rPr>
                <w:rFonts w:ascii="Comic Sans MS" w:hAnsi="Comic Sans MS"/>
                <w:sz w:val="28"/>
                <w:szCs w:val="28"/>
              </w:rPr>
            </w:pPr>
            <w:r w:rsidRPr="00144FA8">
              <w:rPr>
                <w:noProof/>
                <w:sz w:val="28"/>
                <w:szCs w:val="28"/>
                <w:lang w:eastAsia="en-GB"/>
              </w:rPr>
              <w:drawing>
                <wp:inline distT="0" distB="0" distL="0" distR="0" wp14:anchorId="250C7286" wp14:editId="69923C0B">
                  <wp:extent cx="358023" cy="342900"/>
                  <wp:effectExtent l="0" t="0" r="4445"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p>
          <w:p w14:paraId="55F0CFDA" w14:textId="77777777" w:rsidR="00684D09" w:rsidRDefault="00684D09" w:rsidP="00684D09">
            <w:pPr>
              <w:autoSpaceDE w:val="0"/>
              <w:autoSpaceDN w:val="0"/>
              <w:adjustRightInd w:val="0"/>
              <w:rPr>
                <w:rFonts w:ascii="Arial" w:hAnsi="Arial" w:cs="Arial"/>
                <w:lang w:eastAsia="en-GB"/>
              </w:rPr>
            </w:pPr>
          </w:p>
          <w:p w14:paraId="1262CD2B" w14:textId="0261EF31" w:rsidR="00F47678" w:rsidRDefault="00F47678" w:rsidP="00F47678">
            <w:pPr>
              <w:autoSpaceDE w:val="0"/>
              <w:autoSpaceDN w:val="0"/>
              <w:adjustRightInd w:val="0"/>
              <w:rPr>
                <w:rFonts w:ascii="Arial" w:hAnsi="Arial" w:cs="Arial"/>
                <w:lang w:eastAsia="en-GB"/>
              </w:rPr>
            </w:pPr>
            <w:r>
              <w:rPr>
                <w:rFonts w:ascii="Arial" w:hAnsi="Arial" w:cs="Arial"/>
                <w:lang w:eastAsia="en-GB"/>
              </w:rPr>
              <w:t>Termly progress</w:t>
            </w:r>
            <w:r w:rsidR="002A6E3B">
              <w:rPr>
                <w:rFonts w:ascii="Arial" w:hAnsi="Arial" w:cs="Arial"/>
                <w:lang w:eastAsia="en-GB"/>
              </w:rPr>
              <w:t xml:space="preserve"> meeting with Parents and SENCo to discuss the child’s learning needs</w:t>
            </w:r>
            <w:r w:rsidR="00AB5CC2">
              <w:rPr>
                <w:rFonts w:ascii="Arial" w:hAnsi="Arial" w:cs="Arial"/>
                <w:lang w:eastAsia="en-GB"/>
              </w:rPr>
              <w:t xml:space="preserve"> when necessary</w:t>
            </w:r>
            <w:r w:rsidR="002A6E3B">
              <w:rPr>
                <w:rFonts w:ascii="Arial" w:hAnsi="Arial" w:cs="Arial"/>
                <w:lang w:eastAsia="en-GB"/>
              </w:rPr>
              <w:t>.</w:t>
            </w:r>
          </w:p>
          <w:p w14:paraId="73659E78" w14:textId="77777777" w:rsidR="00F47678" w:rsidRDefault="00F47678" w:rsidP="00F47678">
            <w:pPr>
              <w:autoSpaceDE w:val="0"/>
              <w:autoSpaceDN w:val="0"/>
              <w:adjustRightInd w:val="0"/>
              <w:rPr>
                <w:rFonts w:ascii="Arial" w:hAnsi="Arial" w:cs="Arial"/>
                <w:lang w:eastAsia="en-GB"/>
              </w:rPr>
            </w:pPr>
          </w:p>
          <w:p w14:paraId="1C7D561C" w14:textId="77777777" w:rsidR="00684D09" w:rsidRPr="00684D09" w:rsidRDefault="00684D09" w:rsidP="00684D09">
            <w:pPr>
              <w:autoSpaceDE w:val="0"/>
              <w:autoSpaceDN w:val="0"/>
              <w:adjustRightInd w:val="0"/>
              <w:rPr>
                <w:rFonts w:ascii="Arial" w:hAnsi="Arial" w:cs="Arial"/>
                <w:lang w:eastAsia="en-GB"/>
              </w:rPr>
            </w:pPr>
          </w:p>
          <w:p w14:paraId="0F5D3509" w14:textId="77777777" w:rsidR="00684D09" w:rsidRPr="00684D09" w:rsidRDefault="00684D09" w:rsidP="00684D09">
            <w:pPr>
              <w:autoSpaceDE w:val="0"/>
              <w:autoSpaceDN w:val="0"/>
              <w:adjustRightInd w:val="0"/>
              <w:rPr>
                <w:rFonts w:ascii="Arial" w:hAnsi="Arial" w:cs="Arial"/>
                <w:lang w:eastAsia="en-GB"/>
              </w:rPr>
            </w:pPr>
            <w:r w:rsidRPr="00684D09">
              <w:rPr>
                <w:rFonts w:ascii="Arial" w:hAnsi="Arial" w:cs="Arial"/>
                <w:lang w:eastAsia="en-GB"/>
              </w:rPr>
              <w:t>Specific out of school agencies including:</w:t>
            </w:r>
          </w:p>
          <w:p w14:paraId="05C84AFA" w14:textId="77777777" w:rsidR="00684D09" w:rsidRPr="00684D09" w:rsidRDefault="00684D09" w:rsidP="00684D09">
            <w:pPr>
              <w:autoSpaceDE w:val="0"/>
              <w:autoSpaceDN w:val="0"/>
              <w:adjustRightInd w:val="0"/>
              <w:rPr>
                <w:rFonts w:ascii="Arial" w:hAnsi="Arial" w:cs="Arial"/>
                <w:lang w:eastAsia="en-GB"/>
              </w:rPr>
            </w:pPr>
          </w:p>
          <w:p w14:paraId="6FF10ED7" w14:textId="77777777" w:rsidR="00684D09" w:rsidRPr="00684D09" w:rsidRDefault="00684D09" w:rsidP="00684D09">
            <w:pPr>
              <w:numPr>
                <w:ilvl w:val="0"/>
                <w:numId w:val="9"/>
              </w:numPr>
              <w:autoSpaceDE w:val="0"/>
              <w:autoSpaceDN w:val="0"/>
              <w:adjustRightInd w:val="0"/>
              <w:rPr>
                <w:rFonts w:ascii="Arial" w:hAnsi="Arial" w:cs="Arial"/>
                <w:lang w:eastAsia="en-GB"/>
              </w:rPr>
            </w:pPr>
            <w:r w:rsidRPr="00684D09">
              <w:rPr>
                <w:rFonts w:ascii="Arial" w:hAnsi="Arial" w:cs="Arial"/>
                <w:lang w:eastAsia="en-GB"/>
              </w:rPr>
              <w:t>CAMHS</w:t>
            </w:r>
          </w:p>
          <w:p w14:paraId="0DD34CE3" w14:textId="77777777" w:rsidR="00684D09" w:rsidRDefault="00684D09" w:rsidP="00684D09">
            <w:pPr>
              <w:numPr>
                <w:ilvl w:val="0"/>
                <w:numId w:val="9"/>
              </w:numPr>
              <w:autoSpaceDE w:val="0"/>
              <w:autoSpaceDN w:val="0"/>
              <w:adjustRightInd w:val="0"/>
              <w:rPr>
                <w:rFonts w:ascii="Arial" w:hAnsi="Arial" w:cs="Arial"/>
                <w:lang w:eastAsia="en-GB"/>
              </w:rPr>
            </w:pPr>
            <w:r w:rsidRPr="00684D09">
              <w:rPr>
                <w:rFonts w:ascii="Arial" w:hAnsi="Arial" w:cs="Arial"/>
                <w:lang w:eastAsia="en-GB"/>
              </w:rPr>
              <w:t>Cornwall Dyslexia Team</w:t>
            </w:r>
          </w:p>
          <w:p w14:paraId="7E3960D3" w14:textId="77777777" w:rsidR="00684D09" w:rsidRDefault="00F47678" w:rsidP="00684D09">
            <w:pPr>
              <w:numPr>
                <w:ilvl w:val="0"/>
                <w:numId w:val="9"/>
              </w:numPr>
              <w:autoSpaceDE w:val="0"/>
              <w:autoSpaceDN w:val="0"/>
              <w:adjustRightInd w:val="0"/>
              <w:rPr>
                <w:rFonts w:ascii="Arial" w:hAnsi="Arial" w:cs="Arial"/>
                <w:lang w:eastAsia="en-GB"/>
              </w:rPr>
            </w:pPr>
            <w:r>
              <w:rPr>
                <w:rFonts w:ascii="Arial" w:hAnsi="Arial" w:cs="Arial"/>
                <w:lang w:eastAsia="en-GB"/>
              </w:rPr>
              <w:t>Educational Psychologist</w:t>
            </w:r>
          </w:p>
          <w:p w14:paraId="7A447FFA" w14:textId="77777777" w:rsidR="00684D09" w:rsidRDefault="00684D09" w:rsidP="00684D09">
            <w:pPr>
              <w:numPr>
                <w:ilvl w:val="0"/>
                <w:numId w:val="9"/>
              </w:numPr>
              <w:autoSpaceDE w:val="0"/>
              <w:autoSpaceDN w:val="0"/>
              <w:adjustRightInd w:val="0"/>
              <w:rPr>
                <w:rFonts w:ascii="Arial" w:hAnsi="Arial" w:cs="Arial"/>
                <w:lang w:eastAsia="en-GB"/>
              </w:rPr>
            </w:pPr>
            <w:r>
              <w:rPr>
                <w:rFonts w:ascii="Arial" w:hAnsi="Arial" w:cs="Arial"/>
                <w:lang w:eastAsia="en-GB"/>
              </w:rPr>
              <w:t xml:space="preserve">Early Support workers </w:t>
            </w:r>
          </w:p>
          <w:p w14:paraId="30EE8771" w14:textId="77777777" w:rsidR="00684D09" w:rsidRPr="00684D09" w:rsidRDefault="00684D09" w:rsidP="00684D09">
            <w:pPr>
              <w:autoSpaceDE w:val="0"/>
              <w:autoSpaceDN w:val="0"/>
              <w:adjustRightInd w:val="0"/>
              <w:ind w:left="720"/>
              <w:rPr>
                <w:rFonts w:ascii="Arial" w:hAnsi="Arial" w:cs="Arial"/>
                <w:lang w:eastAsia="en-GB"/>
              </w:rPr>
            </w:pPr>
          </w:p>
          <w:p w14:paraId="49CECA00" w14:textId="77777777" w:rsidR="00684D09" w:rsidRPr="00684D09" w:rsidRDefault="00684D09" w:rsidP="00684D09">
            <w:pPr>
              <w:autoSpaceDE w:val="0"/>
              <w:autoSpaceDN w:val="0"/>
              <w:adjustRightInd w:val="0"/>
              <w:rPr>
                <w:rFonts w:ascii="Arial" w:hAnsi="Arial" w:cs="Arial"/>
                <w:lang w:eastAsia="en-GB"/>
              </w:rPr>
            </w:pPr>
          </w:p>
          <w:p w14:paraId="1D283493" w14:textId="77777777" w:rsidR="00684D09" w:rsidRPr="00684D09" w:rsidRDefault="00684D09" w:rsidP="00684D09">
            <w:pPr>
              <w:autoSpaceDE w:val="0"/>
              <w:autoSpaceDN w:val="0"/>
              <w:adjustRightInd w:val="0"/>
              <w:rPr>
                <w:rFonts w:ascii="Arial" w:hAnsi="Arial" w:cs="Arial"/>
                <w:lang w:eastAsia="en-GB"/>
              </w:rPr>
            </w:pPr>
            <w:r w:rsidRPr="00684D09">
              <w:rPr>
                <w:rFonts w:ascii="Arial" w:hAnsi="Arial" w:cs="Arial"/>
                <w:lang w:eastAsia="en-GB"/>
              </w:rPr>
              <w:t>Parents and carers are supported in attending, and are actively involved in, all TAC meetings and</w:t>
            </w:r>
            <w:r w:rsidR="002A6E3B">
              <w:rPr>
                <w:rFonts w:ascii="Arial" w:hAnsi="Arial" w:cs="Arial"/>
                <w:lang w:eastAsia="en-GB"/>
              </w:rPr>
              <w:t xml:space="preserve"> annual</w:t>
            </w:r>
            <w:r w:rsidRPr="00684D09">
              <w:rPr>
                <w:rFonts w:ascii="Arial" w:hAnsi="Arial" w:cs="Arial"/>
                <w:lang w:eastAsia="en-GB"/>
              </w:rPr>
              <w:t xml:space="preserve"> reviews where their views are an integral part.</w:t>
            </w:r>
          </w:p>
          <w:p w14:paraId="2A75A553" w14:textId="77777777" w:rsidR="00684D09" w:rsidRPr="00684D09" w:rsidRDefault="00684D09" w:rsidP="00684D09">
            <w:pPr>
              <w:autoSpaceDE w:val="0"/>
              <w:autoSpaceDN w:val="0"/>
              <w:adjustRightInd w:val="0"/>
              <w:rPr>
                <w:rFonts w:ascii="Arial" w:hAnsi="Arial" w:cs="Arial"/>
                <w:lang w:eastAsia="en-GB"/>
              </w:rPr>
            </w:pPr>
          </w:p>
          <w:p w14:paraId="7E542449" w14:textId="77777777" w:rsidR="00684D09" w:rsidRPr="00684D09" w:rsidRDefault="00684D09" w:rsidP="00684D09">
            <w:pPr>
              <w:autoSpaceDE w:val="0"/>
              <w:autoSpaceDN w:val="0"/>
              <w:adjustRightInd w:val="0"/>
              <w:rPr>
                <w:rFonts w:ascii="Arial" w:hAnsi="Arial" w:cs="Arial"/>
                <w:lang w:eastAsia="en-GB"/>
              </w:rPr>
            </w:pPr>
            <w:r w:rsidRPr="00684D09">
              <w:rPr>
                <w:rFonts w:ascii="Arial" w:hAnsi="Arial" w:cs="Arial"/>
                <w:lang w:eastAsia="en-GB"/>
              </w:rPr>
              <w:t>All documentation is presented in a format that is accessible to parents.</w:t>
            </w:r>
          </w:p>
          <w:p w14:paraId="7D00FB21" w14:textId="77777777" w:rsidR="00684D09" w:rsidRPr="00144FA8" w:rsidRDefault="00684D09" w:rsidP="00684D09">
            <w:pPr>
              <w:rPr>
                <w:rFonts w:ascii="Comic Sans MS" w:hAnsi="Comic Sans MS"/>
                <w:sz w:val="28"/>
                <w:szCs w:val="28"/>
              </w:rPr>
            </w:pPr>
          </w:p>
          <w:p w14:paraId="29AF0F82" w14:textId="77777777" w:rsidR="00C6048C" w:rsidRDefault="00C6048C" w:rsidP="00D3589A">
            <w:pPr>
              <w:autoSpaceDE w:val="0"/>
              <w:autoSpaceDN w:val="0"/>
              <w:adjustRightInd w:val="0"/>
              <w:rPr>
                <w:rFonts w:ascii="Arial" w:hAnsi="Arial" w:cs="Arial"/>
              </w:rPr>
            </w:pPr>
          </w:p>
          <w:p w14:paraId="3BF2C512" w14:textId="77777777" w:rsidR="00C6048C" w:rsidRPr="006F5AC0" w:rsidRDefault="00C6048C" w:rsidP="00D3589A">
            <w:pPr>
              <w:autoSpaceDE w:val="0"/>
              <w:autoSpaceDN w:val="0"/>
              <w:adjustRightInd w:val="0"/>
              <w:rPr>
                <w:rFonts w:ascii="Arial" w:hAnsi="Arial" w:cs="Arial"/>
              </w:rPr>
            </w:pPr>
            <w:r>
              <w:rPr>
                <w:rFonts w:ascii="Arial" w:hAnsi="Arial" w:cs="Arial"/>
              </w:rPr>
              <w:t xml:space="preserve">  </w:t>
            </w:r>
          </w:p>
        </w:tc>
      </w:tr>
    </w:tbl>
    <w:p w14:paraId="03D6A399" w14:textId="77777777" w:rsidR="00C6048C" w:rsidRDefault="00C6048C" w:rsidP="00047B74">
      <w:pPr>
        <w:rPr>
          <w:rFonts w:ascii="Arial" w:hAnsi="Arial" w:cs="Arial"/>
          <w:b/>
        </w:rPr>
      </w:pPr>
    </w:p>
    <w:p w14:paraId="5989B4B0" w14:textId="05C25988" w:rsidR="00114FE8" w:rsidRPr="00866796" w:rsidRDefault="00866796" w:rsidP="00866796">
      <w:pPr>
        <w:rPr>
          <w:rFonts w:ascii="Arial" w:hAnsi="Arial" w:cs="Arial"/>
          <w:b/>
        </w:rPr>
      </w:pPr>
      <w:r>
        <w:rPr>
          <w:rFonts w:ascii="Arial" w:hAnsi="Arial" w:cs="Arial"/>
          <w:b/>
        </w:rPr>
        <w:t>3.</w:t>
      </w:r>
      <w:r w:rsidR="00114FE8" w:rsidRPr="00866796">
        <w:rPr>
          <w:rFonts w:ascii="Arial" w:hAnsi="Arial" w:cs="Arial"/>
          <w:b/>
        </w:rPr>
        <w:t>The Curriculum</w:t>
      </w:r>
    </w:p>
    <w:tbl>
      <w:tblPr>
        <w:tblStyle w:val="TableGrid"/>
        <w:tblW w:w="0" w:type="auto"/>
        <w:tblLook w:val="04A0" w:firstRow="1" w:lastRow="0" w:firstColumn="1" w:lastColumn="0" w:noHBand="0" w:noVBand="1"/>
      </w:tblPr>
      <w:tblGrid>
        <w:gridCol w:w="5098"/>
        <w:gridCol w:w="5387"/>
        <w:gridCol w:w="4819"/>
      </w:tblGrid>
      <w:tr w:rsidR="00AE6229" w14:paraId="6FAB5985" w14:textId="77777777" w:rsidTr="00AE6229">
        <w:tc>
          <w:tcPr>
            <w:tcW w:w="5098" w:type="dxa"/>
          </w:tcPr>
          <w:p w14:paraId="12E59E61" w14:textId="77777777" w:rsidR="00AE6229" w:rsidRPr="00144FA8" w:rsidRDefault="00AE6229" w:rsidP="00AE6229">
            <w:pPr>
              <w:jc w:val="center"/>
              <w:rPr>
                <w:rFonts w:ascii="Comic Sans MS" w:hAnsi="Comic Sans MS"/>
                <w:sz w:val="28"/>
                <w:szCs w:val="28"/>
              </w:rPr>
            </w:pPr>
            <w:r w:rsidRPr="00144FA8">
              <w:rPr>
                <w:rFonts w:ascii="Comic Sans MS" w:hAnsi="Comic Sans MS"/>
                <w:sz w:val="28"/>
                <w:szCs w:val="28"/>
                <w:highlight w:val="magenta"/>
              </w:rPr>
              <w:t>The Universal Offer</w:t>
            </w:r>
          </w:p>
          <w:p w14:paraId="0DF9ABEF" w14:textId="77777777" w:rsidR="00AE6229" w:rsidRPr="00144FA8" w:rsidRDefault="00AE6229">
            <w:pPr>
              <w:rPr>
                <w:sz w:val="28"/>
                <w:szCs w:val="28"/>
              </w:rPr>
            </w:pPr>
          </w:p>
          <w:p w14:paraId="3E45A83F" w14:textId="77777777" w:rsidR="00AE6229" w:rsidRPr="00144FA8" w:rsidRDefault="00043546">
            <w:pPr>
              <w:rPr>
                <w:sz w:val="28"/>
                <w:szCs w:val="28"/>
              </w:rPr>
            </w:pPr>
            <w:r w:rsidRPr="00144FA8">
              <w:rPr>
                <w:noProof/>
                <w:sz w:val="28"/>
                <w:szCs w:val="28"/>
                <w:lang w:eastAsia="en-GB"/>
              </w:rPr>
              <w:drawing>
                <wp:inline distT="0" distB="0" distL="0" distR="0" wp14:anchorId="1E60682D" wp14:editId="738940DD">
                  <wp:extent cx="358023" cy="3429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r w:rsidRPr="00144FA8">
              <w:rPr>
                <w:noProof/>
                <w:sz w:val="28"/>
                <w:szCs w:val="28"/>
                <w:lang w:eastAsia="en-GB"/>
              </w:rPr>
              <w:drawing>
                <wp:inline distT="0" distB="0" distL="0" distR="0" wp14:anchorId="738A592A" wp14:editId="1D8B9C44">
                  <wp:extent cx="358023" cy="34290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r w:rsidRPr="00144FA8">
              <w:rPr>
                <w:noProof/>
                <w:sz w:val="28"/>
                <w:szCs w:val="28"/>
                <w:lang w:eastAsia="en-GB"/>
              </w:rPr>
              <w:drawing>
                <wp:inline distT="0" distB="0" distL="0" distR="0" wp14:anchorId="0FF6A7DC" wp14:editId="04925D85">
                  <wp:extent cx="358023" cy="3429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r w:rsidRPr="00144FA8">
              <w:rPr>
                <w:noProof/>
                <w:sz w:val="28"/>
                <w:szCs w:val="28"/>
                <w:lang w:eastAsia="en-GB"/>
              </w:rPr>
              <w:drawing>
                <wp:inline distT="0" distB="0" distL="0" distR="0" wp14:anchorId="7E1A6C70" wp14:editId="56BEFC92">
                  <wp:extent cx="358023" cy="3429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r w:rsidRPr="00144FA8">
              <w:rPr>
                <w:noProof/>
                <w:sz w:val="28"/>
                <w:szCs w:val="28"/>
                <w:lang w:eastAsia="en-GB"/>
              </w:rPr>
              <w:drawing>
                <wp:inline distT="0" distB="0" distL="0" distR="0" wp14:anchorId="77EC5EDA" wp14:editId="41FFCE07">
                  <wp:extent cx="358023" cy="3429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r w:rsidRPr="00144FA8">
              <w:rPr>
                <w:noProof/>
                <w:sz w:val="28"/>
                <w:szCs w:val="28"/>
                <w:lang w:eastAsia="en-GB"/>
              </w:rPr>
              <w:drawing>
                <wp:inline distT="0" distB="0" distL="0" distR="0" wp14:anchorId="0D8FADB3" wp14:editId="5C07669F">
                  <wp:extent cx="358023" cy="34290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r w:rsidRPr="00144FA8">
              <w:rPr>
                <w:noProof/>
                <w:sz w:val="28"/>
                <w:szCs w:val="28"/>
                <w:lang w:eastAsia="en-GB"/>
              </w:rPr>
              <w:drawing>
                <wp:inline distT="0" distB="0" distL="0" distR="0" wp14:anchorId="22F8BD40" wp14:editId="3B8111C6">
                  <wp:extent cx="358023" cy="34290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r w:rsidRPr="00144FA8">
              <w:rPr>
                <w:noProof/>
                <w:sz w:val="28"/>
                <w:szCs w:val="28"/>
                <w:lang w:eastAsia="en-GB"/>
              </w:rPr>
              <w:drawing>
                <wp:inline distT="0" distB="0" distL="0" distR="0" wp14:anchorId="6193A461" wp14:editId="78161A11">
                  <wp:extent cx="358023" cy="34290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p>
          <w:p w14:paraId="11544A1D" w14:textId="77777777" w:rsidR="00AE6229" w:rsidRPr="00144FA8" w:rsidRDefault="00AE6229">
            <w:pPr>
              <w:rPr>
                <w:sz w:val="28"/>
                <w:szCs w:val="28"/>
              </w:rPr>
            </w:pPr>
          </w:p>
          <w:p w14:paraId="69ABEA1D" w14:textId="70054732" w:rsidR="00144FA8" w:rsidRPr="0097461F" w:rsidRDefault="00144FA8" w:rsidP="00144FA8">
            <w:pPr>
              <w:autoSpaceDE w:val="0"/>
              <w:autoSpaceDN w:val="0"/>
              <w:adjustRightInd w:val="0"/>
              <w:rPr>
                <w:rFonts w:ascii="Arial" w:eastAsia="SymbolMT" w:hAnsi="Arial" w:cs="Arial"/>
              </w:rPr>
            </w:pPr>
            <w:r w:rsidRPr="0097461F">
              <w:rPr>
                <w:rFonts w:ascii="Arial" w:eastAsia="SymbolMT" w:hAnsi="Arial" w:cs="Arial"/>
              </w:rPr>
              <w:t xml:space="preserve">The curriculum is designed to ensure the inclusion of all </w:t>
            </w:r>
            <w:r w:rsidR="00980AC9">
              <w:rPr>
                <w:rFonts w:ascii="Arial" w:eastAsia="SymbolMT" w:hAnsi="Arial" w:cs="Arial"/>
              </w:rPr>
              <w:t>p</w:t>
            </w:r>
            <w:r w:rsidR="006F5AC0">
              <w:rPr>
                <w:rFonts w:ascii="Arial" w:eastAsia="SymbolMT" w:hAnsi="Arial" w:cs="Arial"/>
              </w:rPr>
              <w:t>upils</w:t>
            </w:r>
            <w:r w:rsidR="002A6E3B">
              <w:rPr>
                <w:rFonts w:ascii="Arial" w:eastAsia="SymbolMT" w:hAnsi="Arial" w:cs="Arial"/>
              </w:rPr>
              <w:t xml:space="preserve"> and our </w:t>
            </w:r>
            <w:r w:rsidR="00FA4B84">
              <w:rPr>
                <w:rFonts w:ascii="Arial" w:eastAsia="SymbolMT" w:hAnsi="Arial" w:cs="Arial"/>
              </w:rPr>
              <w:t>‘Learning for Life’ a</w:t>
            </w:r>
            <w:r w:rsidR="002A6E3B">
              <w:rPr>
                <w:rFonts w:ascii="Arial" w:eastAsia="SymbolMT" w:hAnsi="Arial" w:cs="Arial"/>
              </w:rPr>
              <w:t>pproach provides exciting opportunities.</w:t>
            </w:r>
          </w:p>
          <w:p w14:paraId="0341417E" w14:textId="77777777" w:rsidR="00144FA8" w:rsidRPr="0097461F" w:rsidRDefault="00144FA8" w:rsidP="00144FA8">
            <w:pPr>
              <w:autoSpaceDE w:val="0"/>
              <w:autoSpaceDN w:val="0"/>
              <w:adjustRightInd w:val="0"/>
              <w:rPr>
                <w:rFonts w:ascii="Arial" w:eastAsia="SymbolMT" w:hAnsi="Arial" w:cs="Arial"/>
              </w:rPr>
            </w:pPr>
          </w:p>
          <w:p w14:paraId="797A21E9" w14:textId="77777777" w:rsidR="00144FA8" w:rsidRPr="0097461F" w:rsidRDefault="00144FA8" w:rsidP="00144FA8">
            <w:pPr>
              <w:autoSpaceDE w:val="0"/>
              <w:autoSpaceDN w:val="0"/>
              <w:adjustRightInd w:val="0"/>
              <w:rPr>
                <w:rFonts w:ascii="Arial" w:eastAsia="SymbolMT" w:hAnsi="Arial" w:cs="Arial"/>
              </w:rPr>
            </w:pPr>
            <w:r w:rsidRPr="0097461F">
              <w:rPr>
                <w:rFonts w:ascii="Arial" w:eastAsia="SymbolMT" w:hAnsi="Arial" w:cs="Arial"/>
              </w:rPr>
              <w:t xml:space="preserve">All </w:t>
            </w:r>
            <w:r w:rsidR="00980AC9">
              <w:rPr>
                <w:rFonts w:ascii="Arial" w:eastAsia="SymbolMT" w:hAnsi="Arial" w:cs="Arial"/>
              </w:rPr>
              <w:t>p</w:t>
            </w:r>
            <w:r w:rsidR="006F5AC0">
              <w:rPr>
                <w:rFonts w:ascii="Arial" w:eastAsia="SymbolMT" w:hAnsi="Arial" w:cs="Arial"/>
              </w:rPr>
              <w:t>upils</w:t>
            </w:r>
            <w:r w:rsidRPr="0097461F">
              <w:rPr>
                <w:rFonts w:ascii="Arial" w:eastAsia="SymbolMT" w:hAnsi="Arial" w:cs="Arial"/>
              </w:rPr>
              <w:t>, regardless of their ability and/or additional needs, have full access to the curriculum.</w:t>
            </w:r>
          </w:p>
          <w:p w14:paraId="5D73EF1E" w14:textId="77777777" w:rsidR="00420D45" w:rsidRDefault="00420D45" w:rsidP="00144FA8">
            <w:pPr>
              <w:autoSpaceDE w:val="0"/>
              <w:autoSpaceDN w:val="0"/>
              <w:adjustRightInd w:val="0"/>
              <w:rPr>
                <w:rFonts w:ascii="SymbolMT" w:eastAsia="SymbolMT" w:cs="SymbolMT"/>
              </w:rPr>
            </w:pPr>
          </w:p>
          <w:p w14:paraId="43A92C0A" w14:textId="77777777" w:rsidR="00AE6229" w:rsidRDefault="00144FA8" w:rsidP="00144FA8">
            <w:pPr>
              <w:autoSpaceDE w:val="0"/>
              <w:autoSpaceDN w:val="0"/>
              <w:adjustRightInd w:val="0"/>
              <w:rPr>
                <w:rFonts w:ascii="Arial" w:eastAsia="SymbolMT" w:hAnsi="Arial" w:cs="Arial"/>
              </w:rPr>
            </w:pPr>
            <w:r w:rsidRPr="0097461F">
              <w:rPr>
                <w:rFonts w:ascii="Arial" w:eastAsia="SymbolMT" w:hAnsi="Arial" w:cs="Arial"/>
              </w:rPr>
              <w:t>Assessmen</w:t>
            </w:r>
            <w:r w:rsidR="006F5AC0">
              <w:rPr>
                <w:rFonts w:ascii="Arial" w:eastAsia="SymbolMT" w:hAnsi="Arial" w:cs="Arial"/>
              </w:rPr>
              <w:t>ts (including dyslexia testing)</w:t>
            </w:r>
            <w:r w:rsidRPr="0097461F">
              <w:rPr>
                <w:rFonts w:ascii="Arial" w:eastAsia="SymbolMT" w:hAnsi="Arial" w:cs="Arial"/>
              </w:rPr>
              <w:t xml:space="preserve"> are used to identify </w:t>
            </w:r>
            <w:r w:rsidR="00980AC9">
              <w:rPr>
                <w:rFonts w:ascii="Arial" w:eastAsia="SymbolMT" w:hAnsi="Arial" w:cs="Arial"/>
              </w:rPr>
              <w:t>p</w:t>
            </w:r>
            <w:r w:rsidR="006F5AC0">
              <w:rPr>
                <w:rFonts w:ascii="Arial" w:eastAsia="SymbolMT" w:hAnsi="Arial" w:cs="Arial"/>
              </w:rPr>
              <w:t>upils</w:t>
            </w:r>
            <w:r w:rsidRPr="0097461F">
              <w:rPr>
                <w:rFonts w:ascii="Arial" w:eastAsia="SymbolMT" w:hAnsi="Arial" w:cs="Arial"/>
              </w:rPr>
              <w:t xml:space="preserve"> who need specific interventions.</w:t>
            </w:r>
          </w:p>
          <w:p w14:paraId="4C0B42D0" w14:textId="77777777" w:rsidR="00420D45" w:rsidRDefault="00420D45" w:rsidP="00144FA8">
            <w:pPr>
              <w:autoSpaceDE w:val="0"/>
              <w:autoSpaceDN w:val="0"/>
              <w:adjustRightInd w:val="0"/>
              <w:rPr>
                <w:rFonts w:ascii="Arial" w:eastAsia="SymbolMT" w:hAnsi="Arial" w:cs="Arial"/>
              </w:rPr>
            </w:pPr>
          </w:p>
          <w:p w14:paraId="670F14D4" w14:textId="77777777" w:rsidR="00420D45" w:rsidRDefault="006F5AC0" w:rsidP="00144FA8">
            <w:pPr>
              <w:autoSpaceDE w:val="0"/>
              <w:autoSpaceDN w:val="0"/>
              <w:adjustRightInd w:val="0"/>
              <w:rPr>
                <w:rFonts w:ascii="Arial" w:eastAsia="SymbolMT" w:hAnsi="Arial" w:cs="Arial"/>
              </w:rPr>
            </w:pPr>
            <w:r>
              <w:rPr>
                <w:rFonts w:ascii="Arial" w:eastAsia="SymbolMT" w:hAnsi="Arial" w:cs="Arial"/>
              </w:rPr>
              <w:t>Parent</w:t>
            </w:r>
            <w:r w:rsidR="00420D45">
              <w:rPr>
                <w:rFonts w:ascii="Arial" w:eastAsia="SymbolMT" w:hAnsi="Arial" w:cs="Arial"/>
              </w:rPr>
              <w:t xml:space="preserve"> evenings through the year and yearly reports to discuss </w:t>
            </w:r>
            <w:r w:rsidR="00F47678">
              <w:rPr>
                <w:rFonts w:ascii="Arial" w:eastAsia="SymbolMT" w:hAnsi="Arial" w:cs="Arial"/>
              </w:rPr>
              <w:t xml:space="preserve">pupils’ </w:t>
            </w:r>
            <w:r w:rsidR="00420D45">
              <w:rPr>
                <w:rFonts w:ascii="Arial" w:eastAsia="SymbolMT" w:hAnsi="Arial" w:cs="Arial"/>
              </w:rPr>
              <w:t>work.</w:t>
            </w:r>
          </w:p>
          <w:p w14:paraId="489EFF1A" w14:textId="77777777" w:rsidR="00420D45" w:rsidRDefault="00420D45" w:rsidP="00144FA8">
            <w:pPr>
              <w:autoSpaceDE w:val="0"/>
              <w:autoSpaceDN w:val="0"/>
              <w:adjustRightInd w:val="0"/>
              <w:rPr>
                <w:rFonts w:ascii="Arial" w:eastAsia="SymbolMT" w:hAnsi="Arial" w:cs="Arial"/>
              </w:rPr>
            </w:pPr>
          </w:p>
          <w:p w14:paraId="16AD6C7A" w14:textId="2D71DDA9" w:rsidR="00980AC9" w:rsidRDefault="00F52774">
            <w:pPr>
              <w:rPr>
                <w:rFonts w:ascii="Arial" w:eastAsia="SymbolMT" w:hAnsi="Arial" w:cs="Arial"/>
              </w:rPr>
            </w:pPr>
            <w:r>
              <w:rPr>
                <w:rFonts w:ascii="Arial" w:eastAsia="SymbolMT" w:hAnsi="Arial" w:cs="Arial"/>
              </w:rPr>
              <w:t>Termly</w:t>
            </w:r>
            <w:r w:rsidR="006F5AC0">
              <w:rPr>
                <w:rFonts w:ascii="Arial" w:eastAsia="SymbolMT" w:hAnsi="Arial" w:cs="Arial"/>
              </w:rPr>
              <w:t xml:space="preserve"> assessment</w:t>
            </w:r>
            <w:r>
              <w:rPr>
                <w:rFonts w:ascii="Arial" w:eastAsia="SymbolMT" w:hAnsi="Arial" w:cs="Arial"/>
              </w:rPr>
              <w:t>s</w:t>
            </w:r>
            <w:r w:rsidR="006F5AC0">
              <w:rPr>
                <w:rFonts w:ascii="Arial" w:eastAsia="SymbolMT" w:hAnsi="Arial" w:cs="Arial"/>
              </w:rPr>
              <w:t xml:space="preserve"> on pupils</w:t>
            </w:r>
            <w:r w:rsidR="00F47678">
              <w:rPr>
                <w:rFonts w:ascii="Arial" w:eastAsia="SymbolMT" w:hAnsi="Arial" w:cs="Arial"/>
              </w:rPr>
              <w:t>’</w:t>
            </w:r>
            <w:r w:rsidR="00980AC9">
              <w:rPr>
                <w:rFonts w:ascii="Arial" w:eastAsia="SymbolMT" w:hAnsi="Arial" w:cs="Arial"/>
              </w:rPr>
              <w:t xml:space="preserve"> progress and attainment using P</w:t>
            </w:r>
            <w:r w:rsidR="006F5AC0">
              <w:rPr>
                <w:rFonts w:ascii="Arial" w:eastAsia="SymbolMT" w:hAnsi="Arial" w:cs="Arial"/>
              </w:rPr>
              <w:t>-scales</w:t>
            </w:r>
            <w:r w:rsidR="00F47678">
              <w:rPr>
                <w:rFonts w:ascii="Arial" w:eastAsia="SymbolMT" w:hAnsi="Arial" w:cs="Arial"/>
              </w:rPr>
              <w:t xml:space="preserve"> and </w:t>
            </w:r>
            <w:r w:rsidR="001E4902">
              <w:rPr>
                <w:rFonts w:ascii="Arial" w:eastAsia="SymbolMT" w:hAnsi="Arial" w:cs="Arial"/>
              </w:rPr>
              <w:t>Jason Hurr &amp; ‘Notasweknowit’</w:t>
            </w:r>
            <w:r w:rsidR="00980AC9">
              <w:rPr>
                <w:rFonts w:ascii="Arial" w:eastAsia="SymbolMT" w:hAnsi="Arial" w:cs="Arial"/>
              </w:rPr>
              <w:t xml:space="preserve"> This is assessed through ‘</w:t>
            </w:r>
            <w:r w:rsidR="00F47678">
              <w:rPr>
                <w:rFonts w:ascii="Arial" w:eastAsia="SymbolMT" w:hAnsi="Arial" w:cs="Arial"/>
              </w:rPr>
              <w:t>pre-key stage foundation, working towards expectations, meeting expectation or exceeding expectations.’</w:t>
            </w:r>
          </w:p>
          <w:p w14:paraId="16274A9B" w14:textId="77777777" w:rsidR="00AE6229" w:rsidRPr="002A6E3B" w:rsidRDefault="00980AC9" w:rsidP="002A6E3B">
            <w:pPr>
              <w:autoSpaceDE w:val="0"/>
              <w:autoSpaceDN w:val="0"/>
              <w:adjustRightInd w:val="0"/>
              <w:rPr>
                <w:rFonts w:ascii="Arial" w:hAnsi="Arial" w:cs="Arial"/>
              </w:rPr>
            </w:pPr>
            <w:r>
              <w:rPr>
                <w:rFonts w:ascii="Arial" w:hAnsi="Arial" w:cs="Arial"/>
              </w:rPr>
              <w:t>Pupils</w:t>
            </w:r>
            <w:r w:rsidRPr="0097461F">
              <w:rPr>
                <w:rFonts w:ascii="Arial" w:hAnsi="Arial" w:cs="Arial"/>
              </w:rPr>
              <w:t xml:space="preserve"> are supported in following their interests, and chosen curriculum, regardless of their SEN and/or disabilities. </w:t>
            </w:r>
          </w:p>
        </w:tc>
        <w:tc>
          <w:tcPr>
            <w:tcW w:w="5387" w:type="dxa"/>
          </w:tcPr>
          <w:p w14:paraId="7C65DE51" w14:textId="77777777" w:rsidR="00AE6229" w:rsidRPr="00144FA8" w:rsidRDefault="00AE6229" w:rsidP="00AE6229">
            <w:pPr>
              <w:jc w:val="center"/>
              <w:rPr>
                <w:rFonts w:ascii="Comic Sans MS" w:hAnsi="Comic Sans MS"/>
                <w:sz w:val="28"/>
                <w:szCs w:val="28"/>
              </w:rPr>
            </w:pPr>
            <w:r w:rsidRPr="00144FA8">
              <w:rPr>
                <w:rFonts w:ascii="Comic Sans MS" w:hAnsi="Comic Sans MS"/>
                <w:sz w:val="28"/>
                <w:szCs w:val="28"/>
                <w:highlight w:val="yellow"/>
              </w:rPr>
              <w:t>Additional Targeted Support and Provision</w:t>
            </w:r>
            <w:r w:rsidR="00043546" w:rsidRPr="00144FA8">
              <w:rPr>
                <w:rFonts w:ascii="Comic Sans MS" w:hAnsi="Comic Sans MS"/>
                <w:sz w:val="28"/>
                <w:szCs w:val="28"/>
              </w:rPr>
              <w:t xml:space="preserve">                              </w:t>
            </w:r>
          </w:p>
          <w:p w14:paraId="6B0ECA9A" w14:textId="77777777" w:rsidR="00043546" w:rsidRPr="00144FA8" w:rsidRDefault="00043546" w:rsidP="00043546">
            <w:pPr>
              <w:rPr>
                <w:sz w:val="28"/>
                <w:szCs w:val="28"/>
              </w:rPr>
            </w:pPr>
            <w:r w:rsidRPr="00144FA8">
              <w:rPr>
                <w:noProof/>
                <w:sz w:val="28"/>
                <w:szCs w:val="28"/>
                <w:lang w:eastAsia="en-GB"/>
              </w:rPr>
              <w:t xml:space="preserve">                       </w:t>
            </w:r>
            <w:r w:rsidRPr="00144FA8">
              <w:rPr>
                <w:noProof/>
                <w:sz w:val="28"/>
                <w:szCs w:val="28"/>
                <w:lang w:eastAsia="en-GB"/>
              </w:rPr>
              <w:drawing>
                <wp:inline distT="0" distB="0" distL="0" distR="0" wp14:anchorId="02F2EF8C" wp14:editId="3CDC7A98">
                  <wp:extent cx="358023" cy="342900"/>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r w:rsidRPr="00144FA8">
              <w:rPr>
                <w:noProof/>
                <w:sz w:val="28"/>
                <w:szCs w:val="28"/>
                <w:lang w:eastAsia="en-GB"/>
              </w:rPr>
              <w:drawing>
                <wp:inline distT="0" distB="0" distL="0" distR="0" wp14:anchorId="7157DD8E" wp14:editId="52DB743D">
                  <wp:extent cx="358023" cy="342900"/>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r w:rsidRPr="00144FA8">
              <w:rPr>
                <w:noProof/>
                <w:sz w:val="28"/>
                <w:szCs w:val="28"/>
                <w:lang w:eastAsia="en-GB"/>
              </w:rPr>
              <w:drawing>
                <wp:inline distT="0" distB="0" distL="0" distR="0" wp14:anchorId="4807387A" wp14:editId="580E84DF">
                  <wp:extent cx="358023" cy="342900"/>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r w:rsidRPr="00144FA8">
              <w:rPr>
                <w:noProof/>
                <w:sz w:val="28"/>
                <w:szCs w:val="28"/>
                <w:lang w:eastAsia="en-GB"/>
              </w:rPr>
              <w:drawing>
                <wp:inline distT="0" distB="0" distL="0" distR="0" wp14:anchorId="400C5613" wp14:editId="344EE26E">
                  <wp:extent cx="358023" cy="342900"/>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p>
          <w:p w14:paraId="317F557B" w14:textId="77777777" w:rsidR="00144FA8" w:rsidRPr="0097461F" w:rsidRDefault="00144FA8" w:rsidP="00144FA8">
            <w:pPr>
              <w:autoSpaceDE w:val="0"/>
              <w:autoSpaceDN w:val="0"/>
              <w:adjustRightInd w:val="0"/>
            </w:pPr>
          </w:p>
          <w:p w14:paraId="7CFF19EF" w14:textId="77777777" w:rsidR="00144FA8" w:rsidRPr="0097461F" w:rsidRDefault="00144FA8" w:rsidP="00144FA8">
            <w:pPr>
              <w:autoSpaceDE w:val="0"/>
              <w:autoSpaceDN w:val="0"/>
              <w:adjustRightInd w:val="0"/>
              <w:rPr>
                <w:rFonts w:ascii="Arial" w:eastAsia="SymbolMT" w:hAnsi="Arial" w:cs="Arial"/>
              </w:rPr>
            </w:pPr>
            <w:r w:rsidRPr="0097461F">
              <w:rPr>
                <w:rFonts w:ascii="Arial" w:eastAsia="SymbolMT" w:hAnsi="Arial" w:cs="Arial"/>
              </w:rPr>
              <w:t xml:space="preserve">Interventions are </w:t>
            </w:r>
            <w:r w:rsidR="00F52774">
              <w:rPr>
                <w:rFonts w:ascii="Arial" w:eastAsia="SymbolMT" w:hAnsi="Arial" w:cs="Arial"/>
              </w:rPr>
              <w:t>individual</w:t>
            </w:r>
            <w:r w:rsidRPr="0097461F">
              <w:rPr>
                <w:rFonts w:ascii="Arial" w:eastAsia="SymbolMT" w:hAnsi="Arial" w:cs="Arial"/>
              </w:rPr>
              <w:t xml:space="preserve"> and needs led.</w:t>
            </w:r>
          </w:p>
          <w:p w14:paraId="6192E640" w14:textId="77777777" w:rsidR="00144FA8" w:rsidRPr="0097461F" w:rsidRDefault="00144FA8" w:rsidP="00144FA8">
            <w:pPr>
              <w:autoSpaceDE w:val="0"/>
              <w:autoSpaceDN w:val="0"/>
              <w:adjustRightInd w:val="0"/>
              <w:rPr>
                <w:rFonts w:ascii="SymbolMT" w:eastAsia="SymbolMT" w:cs="SymbolMT"/>
              </w:rPr>
            </w:pPr>
          </w:p>
          <w:p w14:paraId="5B980BFA" w14:textId="77777777" w:rsidR="00144FA8" w:rsidRPr="0097461F" w:rsidRDefault="00144FA8" w:rsidP="00144FA8">
            <w:pPr>
              <w:autoSpaceDE w:val="0"/>
              <w:autoSpaceDN w:val="0"/>
              <w:adjustRightInd w:val="0"/>
              <w:rPr>
                <w:rFonts w:ascii="Arial" w:eastAsia="SymbolMT" w:hAnsi="Arial" w:cs="Arial"/>
              </w:rPr>
            </w:pPr>
            <w:r w:rsidRPr="0097461F">
              <w:rPr>
                <w:rFonts w:ascii="Arial" w:eastAsia="SymbolMT" w:hAnsi="Arial" w:cs="Arial"/>
              </w:rPr>
              <w:t>The p</w:t>
            </w:r>
            <w:r w:rsidR="0014115D" w:rsidRPr="0097461F">
              <w:rPr>
                <w:rFonts w:ascii="Arial" w:eastAsia="SymbolMT" w:hAnsi="Arial" w:cs="Arial"/>
              </w:rPr>
              <w:t xml:space="preserve">rogress of </w:t>
            </w:r>
            <w:r w:rsidR="00F47678">
              <w:rPr>
                <w:rFonts w:ascii="Arial" w:eastAsia="SymbolMT" w:hAnsi="Arial" w:cs="Arial"/>
              </w:rPr>
              <w:t>pu</w:t>
            </w:r>
            <w:r w:rsidR="006F5AC0">
              <w:rPr>
                <w:rFonts w:ascii="Arial" w:eastAsia="SymbolMT" w:hAnsi="Arial" w:cs="Arial"/>
              </w:rPr>
              <w:t>pils</w:t>
            </w:r>
            <w:r w:rsidR="0014115D" w:rsidRPr="0097461F">
              <w:rPr>
                <w:rFonts w:ascii="Arial" w:eastAsia="SymbolMT" w:hAnsi="Arial" w:cs="Arial"/>
              </w:rPr>
              <w:t xml:space="preserve"> taking part </w:t>
            </w:r>
            <w:r w:rsidRPr="0097461F">
              <w:rPr>
                <w:rFonts w:ascii="Arial" w:eastAsia="SymbolMT" w:hAnsi="Arial" w:cs="Arial"/>
              </w:rPr>
              <w:t>in int</w:t>
            </w:r>
            <w:r w:rsidR="0014115D" w:rsidRPr="0097461F">
              <w:rPr>
                <w:rFonts w:ascii="Arial" w:eastAsia="SymbolMT" w:hAnsi="Arial" w:cs="Arial"/>
              </w:rPr>
              <w:t xml:space="preserve">ervention groups </w:t>
            </w:r>
            <w:r w:rsidR="00F52774">
              <w:rPr>
                <w:rFonts w:ascii="Arial" w:eastAsia="SymbolMT" w:hAnsi="Arial" w:cs="Arial"/>
              </w:rPr>
              <w:t>are</w:t>
            </w:r>
            <w:r w:rsidR="0014115D" w:rsidRPr="0097461F">
              <w:rPr>
                <w:rFonts w:ascii="Arial" w:eastAsia="SymbolMT" w:hAnsi="Arial" w:cs="Arial"/>
              </w:rPr>
              <w:t xml:space="preserve"> </w:t>
            </w:r>
            <w:r w:rsidR="00F52774">
              <w:rPr>
                <w:rFonts w:ascii="Arial" w:eastAsia="SymbolMT" w:hAnsi="Arial" w:cs="Arial"/>
              </w:rPr>
              <w:t>assessed</w:t>
            </w:r>
            <w:r w:rsidR="0014115D" w:rsidRPr="0097461F">
              <w:rPr>
                <w:rFonts w:ascii="Arial" w:eastAsia="SymbolMT" w:hAnsi="Arial" w:cs="Arial"/>
              </w:rPr>
              <w:t xml:space="preserve"> on </w:t>
            </w:r>
            <w:r w:rsidRPr="0097461F">
              <w:rPr>
                <w:rFonts w:ascii="Arial" w:eastAsia="SymbolMT" w:hAnsi="Arial" w:cs="Arial"/>
              </w:rPr>
              <w:t>a regular basis.</w:t>
            </w:r>
          </w:p>
          <w:p w14:paraId="731050C8" w14:textId="77777777" w:rsidR="00144FA8" w:rsidRPr="0097461F" w:rsidRDefault="00144FA8" w:rsidP="00144FA8">
            <w:pPr>
              <w:autoSpaceDE w:val="0"/>
              <w:autoSpaceDN w:val="0"/>
              <w:adjustRightInd w:val="0"/>
              <w:rPr>
                <w:rFonts w:ascii="Arial" w:eastAsia="SymbolMT" w:hAnsi="Arial" w:cs="Arial"/>
              </w:rPr>
            </w:pPr>
          </w:p>
          <w:p w14:paraId="53F7F620" w14:textId="77777777" w:rsidR="00144FA8" w:rsidRPr="0097461F" w:rsidRDefault="00144FA8" w:rsidP="00144FA8">
            <w:pPr>
              <w:autoSpaceDE w:val="0"/>
              <w:autoSpaceDN w:val="0"/>
              <w:adjustRightInd w:val="0"/>
              <w:rPr>
                <w:rFonts w:ascii="Arial" w:eastAsia="SymbolMT" w:hAnsi="Arial" w:cs="Arial"/>
              </w:rPr>
            </w:pPr>
            <w:r w:rsidRPr="0097461F">
              <w:rPr>
                <w:rFonts w:ascii="Arial" w:eastAsia="SymbolMT" w:hAnsi="Arial" w:cs="Arial"/>
              </w:rPr>
              <w:t>The interventions are adapted in light of student progress.</w:t>
            </w:r>
          </w:p>
          <w:p w14:paraId="6AAA11FF" w14:textId="77777777" w:rsidR="00144FA8" w:rsidRPr="0097461F" w:rsidRDefault="00144FA8" w:rsidP="00144FA8">
            <w:pPr>
              <w:autoSpaceDE w:val="0"/>
              <w:autoSpaceDN w:val="0"/>
              <w:adjustRightInd w:val="0"/>
              <w:rPr>
                <w:rFonts w:ascii="SymbolMT" w:eastAsia="SymbolMT" w:cs="SymbolMT"/>
              </w:rPr>
            </w:pPr>
          </w:p>
          <w:p w14:paraId="198164D1" w14:textId="1AF2738E" w:rsidR="00144FA8" w:rsidRPr="0097461F" w:rsidRDefault="00144FA8" w:rsidP="00144FA8">
            <w:pPr>
              <w:autoSpaceDE w:val="0"/>
              <w:autoSpaceDN w:val="0"/>
              <w:adjustRightInd w:val="0"/>
              <w:rPr>
                <w:rFonts w:ascii="Arial" w:eastAsia="SymbolMT" w:hAnsi="Arial" w:cs="Arial"/>
              </w:rPr>
            </w:pPr>
            <w:r w:rsidRPr="0097461F">
              <w:rPr>
                <w:rFonts w:ascii="Arial" w:eastAsia="SymbolMT" w:hAnsi="Arial" w:cs="Arial"/>
              </w:rPr>
              <w:t>Small group</w:t>
            </w:r>
            <w:r w:rsidR="00ED04B3">
              <w:rPr>
                <w:rFonts w:ascii="Arial" w:eastAsia="SymbolMT" w:hAnsi="Arial" w:cs="Arial"/>
              </w:rPr>
              <w:t xml:space="preserve"> and individual</w:t>
            </w:r>
            <w:r w:rsidRPr="0097461F">
              <w:rPr>
                <w:rFonts w:ascii="Arial" w:eastAsia="SymbolMT" w:hAnsi="Arial" w:cs="Arial"/>
              </w:rPr>
              <w:t xml:space="preserve"> intervention includes:</w:t>
            </w:r>
          </w:p>
          <w:p w14:paraId="14055F19" w14:textId="1FD0A27E" w:rsidR="00144FA8" w:rsidRPr="0097461F" w:rsidRDefault="00144FA8" w:rsidP="00144FA8">
            <w:pPr>
              <w:autoSpaceDE w:val="0"/>
              <w:autoSpaceDN w:val="0"/>
              <w:adjustRightInd w:val="0"/>
              <w:rPr>
                <w:rFonts w:ascii="Arial" w:eastAsia="SymbolMT" w:hAnsi="Arial" w:cs="Arial"/>
              </w:rPr>
            </w:pPr>
            <w:r w:rsidRPr="0097461F">
              <w:rPr>
                <w:rFonts w:ascii="Arial" w:eastAsia="SymbolMT" w:hAnsi="Arial" w:cs="Arial"/>
              </w:rPr>
              <w:t xml:space="preserve">- literacy – </w:t>
            </w:r>
            <w:r w:rsidR="00F52774">
              <w:rPr>
                <w:rFonts w:ascii="Arial" w:eastAsia="SymbolMT" w:hAnsi="Arial" w:cs="Arial"/>
              </w:rPr>
              <w:t>RWI</w:t>
            </w:r>
            <w:r w:rsidRPr="0097461F">
              <w:rPr>
                <w:rFonts w:ascii="Arial" w:eastAsia="SymbolMT" w:hAnsi="Arial" w:cs="Arial"/>
              </w:rPr>
              <w:t>, reading,</w:t>
            </w:r>
            <w:r w:rsidR="00F52774">
              <w:rPr>
                <w:rFonts w:ascii="Arial" w:eastAsia="SymbolMT" w:hAnsi="Arial" w:cs="Arial"/>
              </w:rPr>
              <w:t xml:space="preserve"> toe by toe programme</w:t>
            </w:r>
            <w:r w:rsidR="008070F2">
              <w:rPr>
                <w:rFonts w:ascii="Arial" w:eastAsia="SymbolMT" w:hAnsi="Arial" w:cs="Arial"/>
              </w:rPr>
              <w:t>, Nessy</w:t>
            </w:r>
            <w:r w:rsidR="00ED04B3">
              <w:rPr>
                <w:rFonts w:ascii="Arial" w:eastAsia="SymbolMT" w:hAnsi="Arial" w:cs="Arial"/>
              </w:rPr>
              <w:t xml:space="preserve">, Clicker </w:t>
            </w:r>
            <w:r w:rsidR="001E4902">
              <w:rPr>
                <w:rFonts w:ascii="Arial" w:eastAsia="SymbolMT" w:hAnsi="Arial" w:cs="Arial"/>
              </w:rPr>
              <w:t>7</w:t>
            </w:r>
          </w:p>
          <w:p w14:paraId="2D1E0C43" w14:textId="0261097D" w:rsidR="00144FA8" w:rsidRPr="0097461F" w:rsidRDefault="00144FA8" w:rsidP="00144FA8">
            <w:pPr>
              <w:autoSpaceDE w:val="0"/>
              <w:autoSpaceDN w:val="0"/>
              <w:adjustRightInd w:val="0"/>
              <w:rPr>
                <w:rFonts w:ascii="Arial" w:eastAsia="SymbolMT" w:hAnsi="Arial" w:cs="Arial"/>
              </w:rPr>
            </w:pPr>
            <w:r w:rsidRPr="0097461F">
              <w:rPr>
                <w:rFonts w:ascii="Arial" w:eastAsia="SymbolMT" w:hAnsi="Arial" w:cs="Arial"/>
              </w:rPr>
              <w:t>- numeracy</w:t>
            </w:r>
            <w:r w:rsidR="00ED04B3">
              <w:rPr>
                <w:rFonts w:ascii="Arial" w:eastAsia="SymbolMT" w:hAnsi="Arial" w:cs="Arial"/>
              </w:rPr>
              <w:t xml:space="preserve"> –Maths Base</w:t>
            </w:r>
          </w:p>
          <w:p w14:paraId="74C9396F" w14:textId="77777777" w:rsidR="00144FA8" w:rsidRPr="0097461F" w:rsidRDefault="00144FA8" w:rsidP="00144FA8">
            <w:pPr>
              <w:autoSpaceDE w:val="0"/>
              <w:autoSpaceDN w:val="0"/>
              <w:adjustRightInd w:val="0"/>
              <w:rPr>
                <w:rFonts w:ascii="Arial" w:eastAsia="SymbolMT" w:hAnsi="Arial" w:cs="Arial"/>
              </w:rPr>
            </w:pPr>
            <w:r w:rsidRPr="0097461F">
              <w:rPr>
                <w:rFonts w:ascii="Arial" w:eastAsia="SymbolMT" w:hAnsi="Arial" w:cs="Arial"/>
              </w:rPr>
              <w:t>- speech and language</w:t>
            </w:r>
          </w:p>
          <w:p w14:paraId="66AD4205" w14:textId="77777777" w:rsidR="00043546" w:rsidRDefault="00144FA8" w:rsidP="00144FA8">
            <w:pPr>
              <w:autoSpaceDE w:val="0"/>
              <w:autoSpaceDN w:val="0"/>
              <w:adjustRightInd w:val="0"/>
              <w:rPr>
                <w:rFonts w:ascii="Arial" w:eastAsia="SymbolMT" w:hAnsi="Arial" w:cs="Arial"/>
              </w:rPr>
            </w:pPr>
            <w:r w:rsidRPr="0097461F">
              <w:rPr>
                <w:rFonts w:ascii="Arial" w:eastAsia="SymbolMT" w:hAnsi="Arial" w:cs="Arial"/>
              </w:rPr>
              <w:t>- social skills</w:t>
            </w:r>
          </w:p>
          <w:p w14:paraId="1FCAACD5" w14:textId="0019E72B" w:rsidR="00F52774" w:rsidRDefault="00F52774" w:rsidP="00144FA8">
            <w:pPr>
              <w:autoSpaceDE w:val="0"/>
              <w:autoSpaceDN w:val="0"/>
              <w:adjustRightInd w:val="0"/>
              <w:rPr>
                <w:rFonts w:ascii="Arial" w:eastAsia="SymbolMT" w:hAnsi="Arial" w:cs="Arial"/>
              </w:rPr>
            </w:pPr>
            <w:r>
              <w:rPr>
                <w:rFonts w:ascii="Arial" w:eastAsia="SymbolMT" w:hAnsi="Arial" w:cs="Arial"/>
              </w:rPr>
              <w:t>- gross motor control sessions</w:t>
            </w:r>
          </w:p>
          <w:p w14:paraId="3D553A40" w14:textId="15894A6B" w:rsidR="00F52774" w:rsidRPr="00144FA8" w:rsidRDefault="00F52774" w:rsidP="00144FA8">
            <w:pPr>
              <w:autoSpaceDE w:val="0"/>
              <w:autoSpaceDN w:val="0"/>
              <w:adjustRightInd w:val="0"/>
              <w:rPr>
                <w:rFonts w:ascii="Arial" w:eastAsia="SymbolMT" w:hAnsi="Arial" w:cs="Arial"/>
                <w:sz w:val="24"/>
                <w:szCs w:val="24"/>
              </w:rPr>
            </w:pPr>
          </w:p>
        </w:tc>
        <w:tc>
          <w:tcPr>
            <w:tcW w:w="4819" w:type="dxa"/>
          </w:tcPr>
          <w:p w14:paraId="09A87F0C" w14:textId="77777777" w:rsidR="00AE6229" w:rsidRPr="00144FA8" w:rsidRDefault="00AE6229" w:rsidP="00AE6229">
            <w:pPr>
              <w:jc w:val="center"/>
              <w:rPr>
                <w:rFonts w:ascii="Comic Sans MS" w:hAnsi="Comic Sans MS"/>
                <w:sz w:val="28"/>
                <w:szCs w:val="28"/>
                <w:highlight w:val="green"/>
              </w:rPr>
            </w:pPr>
            <w:r w:rsidRPr="00144FA8">
              <w:rPr>
                <w:rFonts w:ascii="Comic Sans MS" w:hAnsi="Comic Sans MS"/>
                <w:sz w:val="28"/>
                <w:szCs w:val="28"/>
                <w:highlight w:val="green"/>
              </w:rPr>
              <w:t xml:space="preserve">Specialist Individualised </w:t>
            </w:r>
          </w:p>
          <w:p w14:paraId="201EA203" w14:textId="77777777" w:rsidR="00AE6229" w:rsidRPr="00144FA8" w:rsidRDefault="00AE6229" w:rsidP="00AE6229">
            <w:pPr>
              <w:jc w:val="center"/>
              <w:rPr>
                <w:rFonts w:ascii="Comic Sans MS" w:hAnsi="Comic Sans MS"/>
                <w:sz w:val="28"/>
                <w:szCs w:val="28"/>
              </w:rPr>
            </w:pPr>
            <w:r w:rsidRPr="00144FA8">
              <w:rPr>
                <w:rFonts w:ascii="Comic Sans MS" w:hAnsi="Comic Sans MS"/>
                <w:sz w:val="28"/>
                <w:szCs w:val="28"/>
                <w:highlight w:val="green"/>
              </w:rPr>
              <w:t>Support and Provision</w:t>
            </w:r>
          </w:p>
          <w:p w14:paraId="523A1ED6" w14:textId="77777777" w:rsidR="00043546" w:rsidRPr="00144FA8" w:rsidRDefault="00043546" w:rsidP="00AE6229">
            <w:pPr>
              <w:jc w:val="center"/>
              <w:rPr>
                <w:rFonts w:ascii="Comic Sans MS" w:hAnsi="Comic Sans MS"/>
                <w:sz w:val="28"/>
                <w:szCs w:val="28"/>
              </w:rPr>
            </w:pPr>
            <w:r w:rsidRPr="00144FA8">
              <w:rPr>
                <w:noProof/>
                <w:sz w:val="28"/>
                <w:szCs w:val="28"/>
                <w:lang w:eastAsia="en-GB"/>
              </w:rPr>
              <w:drawing>
                <wp:inline distT="0" distB="0" distL="0" distR="0" wp14:anchorId="51517365" wp14:editId="3CC4D6F0">
                  <wp:extent cx="358023" cy="342900"/>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p>
          <w:p w14:paraId="1ABDD81A" w14:textId="77777777" w:rsidR="00144FA8" w:rsidRPr="0097461F" w:rsidRDefault="00144FA8" w:rsidP="00144FA8">
            <w:pPr>
              <w:autoSpaceDE w:val="0"/>
              <w:autoSpaceDN w:val="0"/>
              <w:adjustRightInd w:val="0"/>
              <w:rPr>
                <w:rFonts w:ascii="Arial" w:hAnsi="Arial" w:cs="Arial"/>
              </w:rPr>
            </w:pPr>
          </w:p>
          <w:p w14:paraId="0018278E" w14:textId="77777777" w:rsidR="006F5AC0" w:rsidRDefault="006F5AC0" w:rsidP="00144FA8">
            <w:pPr>
              <w:autoSpaceDE w:val="0"/>
              <w:autoSpaceDN w:val="0"/>
              <w:adjustRightInd w:val="0"/>
              <w:rPr>
                <w:rFonts w:ascii="Arial" w:hAnsi="Arial" w:cs="Arial"/>
              </w:rPr>
            </w:pPr>
            <w:r>
              <w:rPr>
                <w:rFonts w:ascii="Arial" w:hAnsi="Arial" w:cs="Arial"/>
              </w:rPr>
              <w:t>Pupils</w:t>
            </w:r>
            <w:r w:rsidR="00144FA8" w:rsidRPr="0097461F">
              <w:rPr>
                <w:rFonts w:ascii="Arial" w:hAnsi="Arial" w:cs="Arial"/>
              </w:rPr>
              <w:t xml:space="preserve"> with special needs and/or disabilities can access the curriculum with adult support as appropriate.</w:t>
            </w:r>
          </w:p>
          <w:p w14:paraId="39B2185A" w14:textId="77777777" w:rsidR="00F47678" w:rsidRDefault="00F47678" w:rsidP="00144FA8">
            <w:pPr>
              <w:autoSpaceDE w:val="0"/>
              <w:autoSpaceDN w:val="0"/>
              <w:adjustRightInd w:val="0"/>
              <w:rPr>
                <w:rFonts w:ascii="Arial" w:hAnsi="Arial" w:cs="Arial"/>
              </w:rPr>
            </w:pPr>
          </w:p>
          <w:p w14:paraId="005CFD28" w14:textId="77777777" w:rsidR="00F47678" w:rsidRDefault="00F47678" w:rsidP="00144FA8">
            <w:pPr>
              <w:autoSpaceDE w:val="0"/>
              <w:autoSpaceDN w:val="0"/>
              <w:adjustRightInd w:val="0"/>
              <w:rPr>
                <w:rFonts w:ascii="Arial" w:hAnsi="Arial" w:cs="Arial"/>
              </w:rPr>
            </w:pPr>
            <w:r>
              <w:rPr>
                <w:rFonts w:ascii="Arial" w:hAnsi="Arial" w:cs="Arial"/>
              </w:rPr>
              <w:t>Pers</w:t>
            </w:r>
            <w:r w:rsidR="002A6E3B">
              <w:rPr>
                <w:rFonts w:ascii="Arial" w:hAnsi="Arial" w:cs="Arial"/>
              </w:rPr>
              <w:t>onalised timetable if necessary with targeted support for those children who need it most. This may include pre-teaching of new topics, personalised resources and targeting children’s independent skills.</w:t>
            </w:r>
          </w:p>
          <w:p w14:paraId="0A689B16" w14:textId="77777777" w:rsidR="006F5AC0" w:rsidRDefault="006F5AC0" w:rsidP="00144FA8">
            <w:pPr>
              <w:autoSpaceDE w:val="0"/>
              <w:autoSpaceDN w:val="0"/>
              <w:adjustRightInd w:val="0"/>
              <w:rPr>
                <w:rFonts w:ascii="Arial" w:hAnsi="Arial" w:cs="Arial"/>
              </w:rPr>
            </w:pPr>
          </w:p>
          <w:p w14:paraId="6A124D45" w14:textId="77777777" w:rsidR="006F5AC0" w:rsidRDefault="00980AC9" w:rsidP="00144FA8">
            <w:pPr>
              <w:autoSpaceDE w:val="0"/>
              <w:autoSpaceDN w:val="0"/>
              <w:adjustRightInd w:val="0"/>
              <w:rPr>
                <w:rFonts w:ascii="Arial" w:hAnsi="Arial" w:cs="Arial"/>
              </w:rPr>
            </w:pPr>
            <w:r>
              <w:rPr>
                <w:rFonts w:ascii="Arial" w:hAnsi="Arial" w:cs="Arial"/>
              </w:rPr>
              <w:t>Regular contact with parents</w:t>
            </w:r>
            <w:r w:rsidR="006F5AC0">
              <w:rPr>
                <w:rFonts w:ascii="Arial" w:hAnsi="Arial" w:cs="Arial"/>
              </w:rPr>
              <w:t>.</w:t>
            </w:r>
          </w:p>
          <w:p w14:paraId="5B2B33B6" w14:textId="77777777" w:rsidR="006F5AC0" w:rsidRDefault="006F5AC0" w:rsidP="00144FA8">
            <w:pPr>
              <w:autoSpaceDE w:val="0"/>
              <w:autoSpaceDN w:val="0"/>
              <w:adjustRightInd w:val="0"/>
              <w:rPr>
                <w:rFonts w:ascii="Arial" w:hAnsi="Arial" w:cs="Arial"/>
              </w:rPr>
            </w:pPr>
          </w:p>
          <w:p w14:paraId="236BAE00" w14:textId="77777777" w:rsidR="006F5AC0" w:rsidRDefault="006F5AC0" w:rsidP="006F5AC0">
            <w:pPr>
              <w:autoSpaceDE w:val="0"/>
              <w:autoSpaceDN w:val="0"/>
              <w:adjustRightInd w:val="0"/>
              <w:rPr>
                <w:rFonts w:ascii="Arial" w:hAnsi="Arial" w:cs="Arial"/>
              </w:rPr>
            </w:pPr>
            <w:r>
              <w:rPr>
                <w:rFonts w:ascii="Arial" w:hAnsi="Arial" w:cs="Arial"/>
              </w:rPr>
              <w:t>Support from outside professionals e.g. Educational Psy</w:t>
            </w:r>
            <w:r w:rsidR="00F52774">
              <w:rPr>
                <w:rFonts w:ascii="Arial" w:hAnsi="Arial" w:cs="Arial"/>
              </w:rPr>
              <w:t xml:space="preserve">chologist, Speech and Language, Occupational Therapist. </w:t>
            </w:r>
          </w:p>
          <w:p w14:paraId="74FF0A84" w14:textId="77777777" w:rsidR="006F5AC0" w:rsidRDefault="006F5AC0" w:rsidP="006F5AC0">
            <w:pPr>
              <w:autoSpaceDE w:val="0"/>
              <w:autoSpaceDN w:val="0"/>
              <w:adjustRightInd w:val="0"/>
              <w:rPr>
                <w:rFonts w:ascii="Arial" w:hAnsi="Arial" w:cs="Arial"/>
              </w:rPr>
            </w:pPr>
          </w:p>
          <w:p w14:paraId="774365F5" w14:textId="77777777" w:rsidR="006F5AC0" w:rsidRPr="006F5AC0" w:rsidRDefault="006F5AC0" w:rsidP="006F5AC0">
            <w:pPr>
              <w:autoSpaceDE w:val="0"/>
              <w:autoSpaceDN w:val="0"/>
              <w:adjustRightInd w:val="0"/>
              <w:rPr>
                <w:rFonts w:ascii="Arial" w:hAnsi="Arial" w:cs="Arial"/>
              </w:rPr>
            </w:pPr>
            <w:r>
              <w:rPr>
                <w:rFonts w:ascii="Arial" w:hAnsi="Arial" w:cs="Arial"/>
              </w:rPr>
              <w:t xml:space="preserve">  </w:t>
            </w:r>
          </w:p>
        </w:tc>
      </w:tr>
    </w:tbl>
    <w:p w14:paraId="1B96245A" w14:textId="77777777" w:rsidR="00684D09" w:rsidRDefault="00684D09" w:rsidP="00980AC9">
      <w:pPr>
        <w:rPr>
          <w:rFonts w:ascii="Arial" w:hAnsi="Arial" w:cs="Arial"/>
          <w:b/>
        </w:rPr>
      </w:pPr>
    </w:p>
    <w:p w14:paraId="69FD4CDC" w14:textId="77777777" w:rsidR="00114FE8" w:rsidRPr="00047B74" w:rsidRDefault="00C6048C" w:rsidP="00114FE8">
      <w:pPr>
        <w:ind w:left="720" w:hanging="720"/>
        <w:rPr>
          <w:rFonts w:ascii="Arial" w:hAnsi="Arial" w:cs="Arial"/>
          <w:b/>
        </w:rPr>
      </w:pPr>
      <w:r>
        <w:rPr>
          <w:rFonts w:ascii="Arial" w:hAnsi="Arial" w:cs="Arial"/>
          <w:b/>
        </w:rPr>
        <w:t>4</w:t>
      </w:r>
      <w:r w:rsidR="00114FE8" w:rsidRPr="00047B74">
        <w:rPr>
          <w:rFonts w:ascii="Arial" w:hAnsi="Arial" w:cs="Arial"/>
          <w:b/>
        </w:rPr>
        <w:t>. Teaching and Learning</w:t>
      </w:r>
    </w:p>
    <w:tbl>
      <w:tblPr>
        <w:tblStyle w:val="TableGrid"/>
        <w:tblW w:w="0" w:type="auto"/>
        <w:tblLook w:val="04A0" w:firstRow="1" w:lastRow="0" w:firstColumn="1" w:lastColumn="0" w:noHBand="0" w:noVBand="1"/>
      </w:tblPr>
      <w:tblGrid>
        <w:gridCol w:w="5098"/>
        <w:gridCol w:w="5387"/>
        <w:gridCol w:w="4819"/>
      </w:tblGrid>
      <w:tr w:rsidR="00114FE8" w14:paraId="7D5355DB" w14:textId="77777777" w:rsidTr="00D3589A">
        <w:tc>
          <w:tcPr>
            <w:tcW w:w="5098" w:type="dxa"/>
          </w:tcPr>
          <w:p w14:paraId="357A8EA8" w14:textId="77777777" w:rsidR="00114FE8" w:rsidRPr="0097461F" w:rsidRDefault="00114FE8" w:rsidP="00D3589A">
            <w:pPr>
              <w:jc w:val="center"/>
              <w:rPr>
                <w:rFonts w:ascii="Comic Sans MS" w:hAnsi="Comic Sans MS"/>
                <w:sz w:val="28"/>
                <w:szCs w:val="28"/>
              </w:rPr>
            </w:pPr>
            <w:r w:rsidRPr="0097461F">
              <w:rPr>
                <w:rFonts w:ascii="Comic Sans MS" w:hAnsi="Comic Sans MS"/>
                <w:sz w:val="28"/>
                <w:szCs w:val="28"/>
                <w:highlight w:val="magenta"/>
              </w:rPr>
              <w:t>The Universal Offer</w:t>
            </w:r>
          </w:p>
          <w:p w14:paraId="39BF8ABD" w14:textId="77777777" w:rsidR="00114FE8" w:rsidRPr="0097461F" w:rsidRDefault="00114FE8" w:rsidP="00D3589A">
            <w:pPr>
              <w:rPr>
                <w:sz w:val="28"/>
                <w:szCs w:val="28"/>
              </w:rPr>
            </w:pPr>
          </w:p>
          <w:p w14:paraId="043A47FC" w14:textId="77777777" w:rsidR="00114FE8" w:rsidRPr="0097461F" w:rsidRDefault="00114FE8" w:rsidP="00D3589A">
            <w:pPr>
              <w:rPr>
                <w:sz w:val="28"/>
                <w:szCs w:val="28"/>
              </w:rPr>
            </w:pPr>
            <w:r w:rsidRPr="0097461F">
              <w:rPr>
                <w:noProof/>
                <w:sz w:val="28"/>
                <w:szCs w:val="28"/>
                <w:lang w:eastAsia="en-GB"/>
              </w:rPr>
              <w:drawing>
                <wp:inline distT="0" distB="0" distL="0" distR="0" wp14:anchorId="122A8302" wp14:editId="03F08E37">
                  <wp:extent cx="358023" cy="342900"/>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r w:rsidRPr="0097461F">
              <w:rPr>
                <w:noProof/>
                <w:sz w:val="28"/>
                <w:szCs w:val="28"/>
                <w:lang w:eastAsia="en-GB"/>
              </w:rPr>
              <w:drawing>
                <wp:inline distT="0" distB="0" distL="0" distR="0" wp14:anchorId="3E8C8715" wp14:editId="302705D3">
                  <wp:extent cx="358023" cy="342900"/>
                  <wp:effectExtent l="0" t="0" r="444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r w:rsidRPr="0097461F">
              <w:rPr>
                <w:noProof/>
                <w:sz w:val="28"/>
                <w:szCs w:val="28"/>
                <w:lang w:eastAsia="en-GB"/>
              </w:rPr>
              <w:drawing>
                <wp:inline distT="0" distB="0" distL="0" distR="0" wp14:anchorId="64173748" wp14:editId="69B0B7DF">
                  <wp:extent cx="358023" cy="342900"/>
                  <wp:effectExtent l="0" t="0" r="444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r w:rsidRPr="0097461F">
              <w:rPr>
                <w:noProof/>
                <w:sz w:val="28"/>
                <w:szCs w:val="28"/>
                <w:lang w:eastAsia="en-GB"/>
              </w:rPr>
              <w:drawing>
                <wp:inline distT="0" distB="0" distL="0" distR="0" wp14:anchorId="3B8AC35F" wp14:editId="5575F9CA">
                  <wp:extent cx="358023" cy="342900"/>
                  <wp:effectExtent l="0" t="0" r="444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r w:rsidRPr="0097461F">
              <w:rPr>
                <w:noProof/>
                <w:sz w:val="28"/>
                <w:szCs w:val="28"/>
                <w:lang w:eastAsia="en-GB"/>
              </w:rPr>
              <w:drawing>
                <wp:inline distT="0" distB="0" distL="0" distR="0" wp14:anchorId="29FC91E7" wp14:editId="59760463">
                  <wp:extent cx="358023" cy="342900"/>
                  <wp:effectExtent l="0" t="0" r="444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r w:rsidRPr="0097461F">
              <w:rPr>
                <w:noProof/>
                <w:sz w:val="28"/>
                <w:szCs w:val="28"/>
                <w:lang w:eastAsia="en-GB"/>
              </w:rPr>
              <w:drawing>
                <wp:inline distT="0" distB="0" distL="0" distR="0" wp14:anchorId="1F933005" wp14:editId="6CA5F26D">
                  <wp:extent cx="358023" cy="342900"/>
                  <wp:effectExtent l="0" t="0" r="444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r w:rsidRPr="0097461F">
              <w:rPr>
                <w:noProof/>
                <w:sz w:val="28"/>
                <w:szCs w:val="28"/>
                <w:lang w:eastAsia="en-GB"/>
              </w:rPr>
              <w:drawing>
                <wp:inline distT="0" distB="0" distL="0" distR="0" wp14:anchorId="35522BCC" wp14:editId="2C66EFAD">
                  <wp:extent cx="358023" cy="342900"/>
                  <wp:effectExtent l="0" t="0" r="444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r w:rsidRPr="0097461F">
              <w:rPr>
                <w:noProof/>
                <w:sz w:val="28"/>
                <w:szCs w:val="28"/>
                <w:lang w:eastAsia="en-GB"/>
              </w:rPr>
              <w:drawing>
                <wp:inline distT="0" distB="0" distL="0" distR="0" wp14:anchorId="04058D07" wp14:editId="63FFFC77">
                  <wp:extent cx="358023" cy="342900"/>
                  <wp:effectExtent l="0" t="0" r="444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p>
          <w:p w14:paraId="4AE8416C" w14:textId="77777777" w:rsidR="00114FE8" w:rsidRPr="0097461F" w:rsidRDefault="00114FE8" w:rsidP="00D3589A"/>
          <w:p w14:paraId="4B22B2E3" w14:textId="77777777" w:rsidR="009349A9" w:rsidRPr="0097461F" w:rsidRDefault="009349A9" w:rsidP="009349A9">
            <w:pPr>
              <w:autoSpaceDE w:val="0"/>
              <w:autoSpaceDN w:val="0"/>
              <w:adjustRightInd w:val="0"/>
              <w:rPr>
                <w:rFonts w:ascii="Arial" w:eastAsia="SymbolMT" w:hAnsi="Arial" w:cs="Arial"/>
              </w:rPr>
            </w:pPr>
            <w:r w:rsidRPr="0097461F">
              <w:rPr>
                <w:rFonts w:ascii="Arial" w:eastAsia="SymbolMT" w:hAnsi="Arial" w:cs="Arial"/>
              </w:rPr>
              <w:t>The whole school uses a ‘dyslexia friendly’</w:t>
            </w:r>
            <w:r w:rsidR="00B03C79">
              <w:rPr>
                <w:rFonts w:ascii="Arial" w:eastAsia="SymbolMT" w:hAnsi="Arial" w:cs="Arial"/>
              </w:rPr>
              <w:t xml:space="preserve"> </w:t>
            </w:r>
            <w:r w:rsidRPr="0097461F">
              <w:rPr>
                <w:rFonts w:ascii="Arial" w:eastAsia="SymbolMT" w:hAnsi="Arial" w:cs="Arial"/>
              </w:rPr>
              <w:t xml:space="preserve">approach to teaching and learning, where differentiated teaching and outcomes are used to ensure the progress of all </w:t>
            </w:r>
            <w:r w:rsidR="00F47678">
              <w:rPr>
                <w:rFonts w:ascii="Arial" w:eastAsia="SymbolMT" w:hAnsi="Arial" w:cs="Arial"/>
              </w:rPr>
              <w:t>p</w:t>
            </w:r>
            <w:r w:rsidR="006F5AC0">
              <w:rPr>
                <w:rFonts w:ascii="Arial" w:eastAsia="SymbolMT" w:hAnsi="Arial" w:cs="Arial"/>
              </w:rPr>
              <w:t>upils</w:t>
            </w:r>
            <w:r w:rsidRPr="0097461F">
              <w:rPr>
                <w:rFonts w:ascii="Arial" w:eastAsia="SymbolMT" w:hAnsi="Arial" w:cs="Arial"/>
              </w:rPr>
              <w:t>.</w:t>
            </w:r>
          </w:p>
          <w:p w14:paraId="0D358276" w14:textId="77777777" w:rsidR="009349A9" w:rsidRPr="0097461F" w:rsidRDefault="009349A9" w:rsidP="009349A9">
            <w:pPr>
              <w:autoSpaceDE w:val="0"/>
              <w:autoSpaceDN w:val="0"/>
              <w:adjustRightInd w:val="0"/>
              <w:rPr>
                <w:rFonts w:ascii="SymbolMT" w:eastAsia="SymbolMT" w:cs="SymbolMT"/>
              </w:rPr>
            </w:pPr>
          </w:p>
          <w:p w14:paraId="58DAB418" w14:textId="77777777" w:rsidR="009349A9" w:rsidRPr="0097461F" w:rsidRDefault="009349A9" w:rsidP="009349A9">
            <w:pPr>
              <w:autoSpaceDE w:val="0"/>
              <w:autoSpaceDN w:val="0"/>
              <w:adjustRightInd w:val="0"/>
              <w:rPr>
                <w:rFonts w:ascii="Arial" w:eastAsia="SymbolMT" w:hAnsi="Arial" w:cs="Arial"/>
              </w:rPr>
            </w:pPr>
            <w:r w:rsidRPr="0097461F">
              <w:rPr>
                <w:rFonts w:ascii="Arial" w:eastAsia="SymbolMT" w:hAnsi="Arial" w:cs="Arial"/>
              </w:rPr>
              <w:t>The lessons are carefully planned to</w:t>
            </w:r>
            <w:r w:rsidR="00B03C79">
              <w:rPr>
                <w:rFonts w:ascii="Arial" w:eastAsia="SymbolMT" w:hAnsi="Arial" w:cs="Arial"/>
              </w:rPr>
              <w:t xml:space="preserve"> </w:t>
            </w:r>
            <w:r w:rsidRPr="0097461F">
              <w:rPr>
                <w:rFonts w:ascii="Arial" w:eastAsia="SymbolMT" w:hAnsi="Arial" w:cs="Arial"/>
              </w:rPr>
              <w:t>include clear stages, regular progress checks and different learning styles.</w:t>
            </w:r>
          </w:p>
          <w:p w14:paraId="593BE4A5" w14:textId="77777777" w:rsidR="0097461F" w:rsidRPr="0097461F" w:rsidRDefault="0097461F" w:rsidP="009349A9">
            <w:pPr>
              <w:autoSpaceDE w:val="0"/>
              <w:autoSpaceDN w:val="0"/>
              <w:adjustRightInd w:val="0"/>
              <w:rPr>
                <w:rFonts w:ascii="SymbolMT" w:eastAsia="SymbolMT" w:cs="SymbolMT"/>
              </w:rPr>
            </w:pPr>
          </w:p>
          <w:p w14:paraId="69BF654E" w14:textId="5473F974" w:rsidR="009349A9" w:rsidRPr="0097461F" w:rsidRDefault="009349A9" w:rsidP="009349A9">
            <w:pPr>
              <w:autoSpaceDE w:val="0"/>
              <w:autoSpaceDN w:val="0"/>
              <w:adjustRightInd w:val="0"/>
              <w:rPr>
                <w:rFonts w:ascii="Arial" w:eastAsia="SymbolMT" w:hAnsi="Arial" w:cs="Arial"/>
              </w:rPr>
            </w:pPr>
            <w:r w:rsidRPr="0097461F">
              <w:rPr>
                <w:rFonts w:ascii="Arial" w:eastAsia="SymbolMT" w:hAnsi="Arial" w:cs="Arial"/>
              </w:rPr>
              <w:t xml:space="preserve">Learning </w:t>
            </w:r>
            <w:r w:rsidR="001E4902">
              <w:rPr>
                <w:rFonts w:ascii="Arial" w:eastAsia="SymbolMT" w:hAnsi="Arial" w:cs="Arial"/>
              </w:rPr>
              <w:t>Intentions</w:t>
            </w:r>
            <w:r w:rsidRPr="0097461F">
              <w:rPr>
                <w:rFonts w:ascii="Arial" w:eastAsia="SymbolMT" w:hAnsi="Arial" w:cs="Arial"/>
              </w:rPr>
              <w:t xml:space="preserve"> are displayed and</w:t>
            </w:r>
            <w:r w:rsidR="00B03C79">
              <w:rPr>
                <w:rFonts w:ascii="Arial" w:eastAsia="SymbolMT" w:hAnsi="Arial" w:cs="Arial"/>
              </w:rPr>
              <w:t xml:space="preserve"> </w:t>
            </w:r>
            <w:r w:rsidR="00F47678">
              <w:rPr>
                <w:rFonts w:ascii="Arial" w:eastAsia="SymbolMT" w:hAnsi="Arial" w:cs="Arial"/>
              </w:rPr>
              <w:t>discussed</w:t>
            </w:r>
            <w:r w:rsidR="001E4902">
              <w:rPr>
                <w:rFonts w:ascii="Arial" w:eastAsia="SymbolMT" w:hAnsi="Arial" w:cs="Arial"/>
              </w:rPr>
              <w:t>. In Key Stage 1</w:t>
            </w:r>
            <w:r w:rsidR="00F47678">
              <w:rPr>
                <w:rFonts w:ascii="Arial" w:eastAsia="SymbolMT" w:hAnsi="Arial" w:cs="Arial"/>
              </w:rPr>
              <w:t xml:space="preserve"> ‘We are learning to…’</w:t>
            </w:r>
            <w:r w:rsidR="00D12A09">
              <w:rPr>
                <w:rFonts w:ascii="Arial" w:eastAsia="SymbolMT" w:hAnsi="Arial" w:cs="Arial"/>
              </w:rPr>
              <w:t xml:space="preserve"> (WALT)</w:t>
            </w:r>
            <w:r w:rsidR="001E4902">
              <w:rPr>
                <w:rFonts w:ascii="Arial" w:eastAsia="SymbolMT" w:hAnsi="Arial" w:cs="Arial"/>
              </w:rPr>
              <w:t xml:space="preserve"> or ‘I can …’, are used.</w:t>
            </w:r>
          </w:p>
          <w:p w14:paraId="6E9E5998" w14:textId="77777777" w:rsidR="00114FE8" w:rsidRPr="0097461F" w:rsidRDefault="00114FE8" w:rsidP="00D3589A"/>
          <w:p w14:paraId="4BE00A83" w14:textId="12D8E697" w:rsidR="0097461F" w:rsidRPr="0097461F" w:rsidRDefault="0097461F" w:rsidP="00D3589A">
            <w:r w:rsidRPr="0097461F">
              <w:rPr>
                <w:rFonts w:ascii="Arial" w:hAnsi="Arial" w:cs="Arial"/>
              </w:rPr>
              <w:t xml:space="preserve">Alternative ways of recording are </w:t>
            </w:r>
            <w:r w:rsidR="00F47678">
              <w:rPr>
                <w:rFonts w:ascii="Arial" w:hAnsi="Arial" w:cs="Arial"/>
              </w:rPr>
              <w:t>used such as using IPad software</w:t>
            </w:r>
            <w:r w:rsidR="001E4902">
              <w:rPr>
                <w:rFonts w:ascii="Arial" w:hAnsi="Arial" w:cs="Arial"/>
              </w:rPr>
              <w:t xml:space="preserve"> and ‘Clicker 7’ using chrome books</w:t>
            </w:r>
            <w:r w:rsidR="00F47678">
              <w:rPr>
                <w:rFonts w:ascii="Arial" w:hAnsi="Arial" w:cs="Arial"/>
              </w:rPr>
              <w:t>.</w:t>
            </w:r>
          </w:p>
          <w:p w14:paraId="6D002BD0" w14:textId="77777777" w:rsidR="00114FE8" w:rsidRDefault="00114FE8" w:rsidP="00D3589A">
            <w:pPr>
              <w:rPr>
                <w:sz w:val="28"/>
                <w:szCs w:val="28"/>
              </w:rPr>
            </w:pPr>
          </w:p>
          <w:p w14:paraId="3A9DBDCE" w14:textId="77777777" w:rsidR="00114FE8" w:rsidRDefault="00D12A09" w:rsidP="00D3589A">
            <w:pPr>
              <w:rPr>
                <w:rFonts w:ascii="Arial" w:eastAsia="SymbolMT" w:hAnsi="Arial" w:cs="Arial"/>
              </w:rPr>
            </w:pPr>
            <w:r>
              <w:rPr>
                <w:rFonts w:ascii="Arial" w:eastAsia="SymbolMT" w:hAnsi="Arial" w:cs="Arial"/>
              </w:rPr>
              <w:t xml:space="preserve">Visual timetables used in all classrooms. </w:t>
            </w:r>
          </w:p>
          <w:p w14:paraId="50874966" w14:textId="77777777" w:rsidR="002A6E3B" w:rsidRDefault="002A6E3B" w:rsidP="00D3589A">
            <w:pPr>
              <w:rPr>
                <w:rFonts w:ascii="Arial" w:eastAsia="SymbolMT" w:hAnsi="Arial" w:cs="Arial"/>
              </w:rPr>
            </w:pPr>
          </w:p>
          <w:p w14:paraId="7117A56B" w14:textId="77777777" w:rsidR="002A6E3B" w:rsidRDefault="002A6E3B" w:rsidP="00D3589A">
            <w:pPr>
              <w:rPr>
                <w:rFonts w:ascii="Arial" w:eastAsia="SymbolMT" w:hAnsi="Arial" w:cs="Arial"/>
              </w:rPr>
            </w:pPr>
            <w:r>
              <w:rPr>
                <w:rFonts w:ascii="Arial" w:eastAsia="SymbolMT" w:hAnsi="Arial" w:cs="Arial"/>
              </w:rPr>
              <w:t xml:space="preserve">Good quality training and CPD for all staff. </w:t>
            </w:r>
          </w:p>
          <w:p w14:paraId="3331F222" w14:textId="77777777" w:rsidR="002A6E3B" w:rsidRDefault="002A6E3B" w:rsidP="00D3589A">
            <w:pPr>
              <w:rPr>
                <w:rFonts w:ascii="Arial" w:eastAsia="SymbolMT" w:hAnsi="Arial" w:cs="Arial"/>
              </w:rPr>
            </w:pPr>
          </w:p>
          <w:p w14:paraId="1E22CA5C" w14:textId="055FE409" w:rsidR="002A6E3B" w:rsidRPr="0097461F" w:rsidRDefault="002A6E3B" w:rsidP="00420202">
            <w:pPr>
              <w:rPr>
                <w:sz w:val="28"/>
                <w:szCs w:val="28"/>
              </w:rPr>
            </w:pPr>
            <w:r>
              <w:rPr>
                <w:rFonts w:ascii="Arial" w:eastAsia="SymbolMT" w:hAnsi="Arial" w:cs="Arial"/>
              </w:rPr>
              <w:t>Teaching Assistants are given extra opportunities to further their qualifications: Dyslexia champion</w:t>
            </w:r>
            <w:r w:rsidR="00420202">
              <w:rPr>
                <w:rFonts w:ascii="Arial" w:eastAsia="SymbolMT" w:hAnsi="Arial" w:cs="Arial"/>
              </w:rPr>
              <w:t xml:space="preserve"> and</w:t>
            </w:r>
            <w:r>
              <w:rPr>
                <w:rFonts w:ascii="Arial" w:eastAsia="SymbolMT" w:hAnsi="Arial" w:cs="Arial"/>
              </w:rPr>
              <w:t xml:space="preserve"> Autism champion</w:t>
            </w:r>
            <w:r w:rsidR="00420202">
              <w:rPr>
                <w:rFonts w:ascii="Arial" w:eastAsia="SymbolMT" w:hAnsi="Arial" w:cs="Arial"/>
              </w:rPr>
              <w:t>.</w:t>
            </w:r>
          </w:p>
        </w:tc>
        <w:tc>
          <w:tcPr>
            <w:tcW w:w="5387" w:type="dxa"/>
          </w:tcPr>
          <w:p w14:paraId="37B9F441" w14:textId="77777777" w:rsidR="00114FE8" w:rsidRPr="0097461F" w:rsidRDefault="00114FE8" w:rsidP="00D3589A">
            <w:pPr>
              <w:jc w:val="center"/>
              <w:rPr>
                <w:rFonts w:ascii="Comic Sans MS" w:hAnsi="Comic Sans MS"/>
                <w:sz w:val="28"/>
                <w:szCs w:val="28"/>
              </w:rPr>
            </w:pPr>
            <w:r w:rsidRPr="0097461F">
              <w:rPr>
                <w:rFonts w:ascii="Comic Sans MS" w:hAnsi="Comic Sans MS"/>
                <w:sz w:val="28"/>
                <w:szCs w:val="28"/>
                <w:highlight w:val="yellow"/>
              </w:rPr>
              <w:t>Additional Targeted Support and Provision</w:t>
            </w:r>
            <w:r w:rsidRPr="0097461F">
              <w:rPr>
                <w:rFonts w:ascii="Comic Sans MS" w:hAnsi="Comic Sans MS"/>
                <w:sz w:val="28"/>
                <w:szCs w:val="28"/>
              </w:rPr>
              <w:t xml:space="preserve">                              </w:t>
            </w:r>
          </w:p>
          <w:p w14:paraId="73DC2A5E" w14:textId="77777777" w:rsidR="00114FE8" w:rsidRPr="0097461F" w:rsidRDefault="00114FE8" w:rsidP="00D3589A">
            <w:pPr>
              <w:rPr>
                <w:sz w:val="28"/>
                <w:szCs w:val="28"/>
              </w:rPr>
            </w:pPr>
            <w:r w:rsidRPr="0097461F">
              <w:rPr>
                <w:noProof/>
                <w:sz w:val="28"/>
                <w:szCs w:val="28"/>
                <w:lang w:eastAsia="en-GB"/>
              </w:rPr>
              <w:t xml:space="preserve">                       </w:t>
            </w:r>
            <w:r w:rsidRPr="0097461F">
              <w:rPr>
                <w:noProof/>
                <w:sz w:val="28"/>
                <w:szCs w:val="28"/>
                <w:lang w:eastAsia="en-GB"/>
              </w:rPr>
              <w:drawing>
                <wp:inline distT="0" distB="0" distL="0" distR="0" wp14:anchorId="6E854089" wp14:editId="0909C9C6">
                  <wp:extent cx="358023" cy="342900"/>
                  <wp:effectExtent l="0" t="0" r="444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r w:rsidRPr="0097461F">
              <w:rPr>
                <w:noProof/>
                <w:sz w:val="28"/>
                <w:szCs w:val="28"/>
                <w:lang w:eastAsia="en-GB"/>
              </w:rPr>
              <w:drawing>
                <wp:inline distT="0" distB="0" distL="0" distR="0" wp14:anchorId="578E6A19" wp14:editId="0D8931A1">
                  <wp:extent cx="358023" cy="342900"/>
                  <wp:effectExtent l="0" t="0" r="444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r w:rsidRPr="0097461F">
              <w:rPr>
                <w:noProof/>
                <w:sz w:val="28"/>
                <w:szCs w:val="28"/>
                <w:lang w:eastAsia="en-GB"/>
              </w:rPr>
              <w:drawing>
                <wp:inline distT="0" distB="0" distL="0" distR="0" wp14:anchorId="63419A38" wp14:editId="66C6410A">
                  <wp:extent cx="358023" cy="342900"/>
                  <wp:effectExtent l="0" t="0" r="444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r w:rsidRPr="0097461F">
              <w:rPr>
                <w:noProof/>
                <w:sz w:val="28"/>
                <w:szCs w:val="28"/>
                <w:lang w:eastAsia="en-GB"/>
              </w:rPr>
              <w:drawing>
                <wp:inline distT="0" distB="0" distL="0" distR="0" wp14:anchorId="5EBA0FA5" wp14:editId="22F7262D">
                  <wp:extent cx="358023" cy="342900"/>
                  <wp:effectExtent l="0" t="0" r="444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p>
          <w:p w14:paraId="6052404C" w14:textId="77777777" w:rsidR="00114FE8" w:rsidRPr="0097461F" w:rsidRDefault="00114FE8" w:rsidP="00D3589A"/>
          <w:p w14:paraId="4E799008" w14:textId="77777777" w:rsidR="0097461F" w:rsidRPr="0097461F" w:rsidRDefault="0097461F" w:rsidP="0097461F">
            <w:pPr>
              <w:autoSpaceDE w:val="0"/>
              <w:autoSpaceDN w:val="0"/>
              <w:adjustRightInd w:val="0"/>
              <w:rPr>
                <w:rFonts w:ascii="Arial" w:eastAsia="SymbolMT" w:hAnsi="Arial" w:cs="Arial"/>
              </w:rPr>
            </w:pPr>
            <w:r w:rsidRPr="0097461F">
              <w:rPr>
                <w:rFonts w:ascii="Arial" w:eastAsia="SymbolMT" w:hAnsi="Arial" w:cs="Arial"/>
              </w:rPr>
              <w:t xml:space="preserve">Class teachers and teaching assistants share information and lesson plans to ensure that </w:t>
            </w:r>
            <w:r w:rsidR="00F47678">
              <w:rPr>
                <w:rFonts w:ascii="Arial" w:eastAsia="SymbolMT" w:hAnsi="Arial" w:cs="Arial"/>
              </w:rPr>
              <w:t>p</w:t>
            </w:r>
            <w:r w:rsidR="006F5AC0">
              <w:rPr>
                <w:rFonts w:ascii="Arial" w:eastAsia="SymbolMT" w:hAnsi="Arial" w:cs="Arial"/>
              </w:rPr>
              <w:t>upils</w:t>
            </w:r>
            <w:r w:rsidRPr="0097461F">
              <w:rPr>
                <w:rFonts w:ascii="Arial" w:eastAsia="SymbolMT" w:hAnsi="Arial" w:cs="Arial"/>
              </w:rPr>
              <w:t xml:space="preserve"> with SEND have targeted support and</w:t>
            </w:r>
            <w:r w:rsidR="00B03C79">
              <w:rPr>
                <w:rFonts w:ascii="Arial" w:eastAsia="SymbolMT" w:hAnsi="Arial" w:cs="Arial"/>
              </w:rPr>
              <w:t xml:space="preserve"> </w:t>
            </w:r>
            <w:r w:rsidRPr="0097461F">
              <w:rPr>
                <w:rFonts w:ascii="Arial" w:eastAsia="SymbolMT" w:hAnsi="Arial" w:cs="Arial"/>
              </w:rPr>
              <w:t>provision.</w:t>
            </w:r>
          </w:p>
          <w:p w14:paraId="28975661" w14:textId="77777777" w:rsidR="0097461F" w:rsidRPr="0097461F" w:rsidRDefault="0097461F" w:rsidP="0097461F">
            <w:pPr>
              <w:autoSpaceDE w:val="0"/>
              <w:autoSpaceDN w:val="0"/>
              <w:adjustRightInd w:val="0"/>
              <w:rPr>
                <w:rFonts w:ascii="SymbolMT" w:eastAsia="SymbolMT" w:cs="SymbolMT"/>
              </w:rPr>
            </w:pPr>
          </w:p>
          <w:p w14:paraId="50D9880D" w14:textId="77777777" w:rsidR="0097461F" w:rsidRPr="0097461F" w:rsidRDefault="0097461F" w:rsidP="0097461F">
            <w:pPr>
              <w:autoSpaceDE w:val="0"/>
              <w:autoSpaceDN w:val="0"/>
              <w:adjustRightInd w:val="0"/>
              <w:rPr>
                <w:rFonts w:ascii="Arial" w:eastAsia="SymbolMT" w:hAnsi="Arial" w:cs="Arial"/>
              </w:rPr>
            </w:pPr>
            <w:r w:rsidRPr="0097461F">
              <w:rPr>
                <w:rFonts w:ascii="Arial" w:eastAsia="SymbolMT" w:hAnsi="Arial" w:cs="Arial"/>
              </w:rPr>
              <w:t>Teaching assistants/class teachers work with small groups to:</w:t>
            </w:r>
          </w:p>
          <w:p w14:paraId="44453922" w14:textId="77777777" w:rsidR="0097461F" w:rsidRPr="0097461F" w:rsidRDefault="0097461F" w:rsidP="0097461F">
            <w:pPr>
              <w:autoSpaceDE w:val="0"/>
              <w:autoSpaceDN w:val="0"/>
              <w:adjustRightInd w:val="0"/>
              <w:rPr>
                <w:rFonts w:ascii="Arial" w:eastAsia="SymbolMT" w:hAnsi="Arial" w:cs="Arial"/>
              </w:rPr>
            </w:pPr>
            <w:r w:rsidRPr="0097461F">
              <w:rPr>
                <w:rFonts w:ascii="Arial" w:eastAsia="SymbolMT" w:hAnsi="Arial" w:cs="Arial"/>
              </w:rPr>
              <w:t>- ensure understanding</w:t>
            </w:r>
          </w:p>
          <w:p w14:paraId="2EADA219" w14:textId="77777777" w:rsidR="0097461F" w:rsidRPr="0097461F" w:rsidRDefault="0097461F" w:rsidP="0097461F">
            <w:pPr>
              <w:autoSpaceDE w:val="0"/>
              <w:autoSpaceDN w:val="0"/>
              <w:adjustRightInd w:val="0"/>
              <w:rPr>
                <w:rFonts w:ascii="Arial" w:eastAsia="SymbolMT" w:hAnsi="Arial" w:cs="Arial"/>
              </w:rPr>
            </w:pPr>
            <w:r w:rsidRPr="0097461F">
              <w:rPr>
                <w:rFonts w:ascii="Arial" w:eastAsia="SymbolMT" w:hAnsi="Arial" w:cs="Arial"/>
              </w:rPr>
              <w:t>- facilitate learning</w:t>
            </w:r>
          </w:p>
          <w:p w14:paraId="56305D44" w14:textId="77777777" w:rsidR="0097461F" w:rsidRPr="0097461F" w:rsidRDefault="0097461F" w:rsidP="0097461F">
            <w:pPr>
              <w:autoSpaceDE w:val="0"/>
              <w:autoSpaceDN w:val="0"/>
              <w:adjustRightInd w:val="0"/>
              <w:rPr>
                <w:rFonts w:ascii="Arial" w:eastAsia="SymbolMT" w:hAnsi="Arial" w:cs="Arial"/>
              </w:rPr>
            </w:pPr>
            <w:r w:rsidRPr="0097461F">
              <w:rPr>
                <w:rFonts w:ascii="Arial" w:eastAsia="SymbolMT" w:hAnsi="Arial" w:cs="Arial"/>
              </w:rPr>
              <w:t>- foster independence</w:t>
            </w:r>
          </w:p>
          <w:p w14:paraId="1876DEC9" w14:textId="77777777" w:rsidR="0097461F" w:rsidRPr="0097461F" w:rsidRDefault="0097461F" w:rsidP="0097461F">
            <w:pPr>
              <w:autoSpaceDE w:val="0"/>
              <w:autoSpaceDN w:val="0"/>
              <w:adjustRightInd w:val="0"/>
              <w:rPr>
                <w:rFonts w:ascii="Arial" w:eastAsia="SymbolMT" w:hAnsi="Arial" w:cs="Arial"/>
              </w:rPr>
            </w:pPr>
            <w:r w:rsidRPr="0097461F">
              <w:rPr>
                <w:rFonts w:ascii="Arial" w:eastAsia="SymbolMT" w:hAnsi="Arial" w:cs="Arial"/>
              </w:rPr>
              <w:t xml:space="preserve">- keep </w:t>
            </w:r>
            <w:r w:rsidR="00F47678">
              <w:rPr>
                <w:rFonts w:ascii="Arial" w:eastAsia="SymbolMT" w:hAnsi="Arial" w:cs="Arial"/>
              </w:rPr>
              <w:t>p</w:t>
            </w:r>
            <w:r w:rsidR="006F5AC0">
              <w:rPr>
                <w:rFonts w:ascii="Arial" w:eastAsia="SymbolMT" w:hAnsi="Arial" w:cs="Arial"/>
              </w:rPr>
              <w:t>upils</w:t>
            </w:r>
            <w:r w:rsidRPr="0097461F">
              <w:rPr>
                <w:rFonts w:ascii="Arial" w:eastAsia="SymbolMT" w:hAnsi="Arial" w:cs="Arial"/>
              </w:rPr>
              <w:t xml:space="preserve"> on task.</w:t>
            </w:r>
          </w:p>
          <w:p w14:paraId="234D79C5" w14:textId="77777777" w:rsidR="0097461F" w:rsidRPr="0097461F" w:rsidRDefault="0097461F" w:rsidP="0097461F">
            <w:pPr>
              <w:autoSpaceDE w:val="0"/>
              <w:autoSpaceDN w:val="0"/>
              <w:adjustRightInd w:val="0"/>
              <w:rPr>
                <w:rFonts w:ascii="SymbolMT" w:eastAsia="SymbolMT" w:cs="SymbolMT"/>
              </w:rPr>
            </w:pPr>
          </w:p>
          <w:p w14:paraId="6E454F9C" w14:textId="77777777" w:rsidR="0097461F" w:rsidRPr="0097461F" w:rsidRDefault="0097461F" w:rsidP="0097461F">
            <w:pPr>
              <w:autoSpaceDE w:val="0"/>
              <w:autoSpaceDN w:val="0"/>
              <w:adjustRightInd w:val="0"/>
              <w:rPr>
                <w:rFonts w:ascii="Arial" w:eastAsia="SymbolMT" w:hAnsi="Arial" w:cs="Arial"/>
              </w:rPr>
            </w:pPr>
            <w:r w:rsidRPr="0097461F">
              <w:rPr>
                <w:rFonts w:ascii="Arial" w:eastAsia="SymbolMT" w:hAnsi="Arial" w:cs="Arial"/>
              </w:rPr>
              <w:t>If the class teacher is working with a small group</w:t>
            </w:r>
            <w:r w:rsidR="00F47678">
              <w:rPr>
                <w:rFonts w:ascii="Arial" w:eastAsia="SymbolMT" w:hAnsi="Arial" w:cs="Arial"/>
              </w:rPr>
              <w:t>,</w:t>
            </w:r>
            <w:r w:rsidRPr="0097461F">
              <w:rPr>
                <w:rFonts w:ascii="Arial" w:eastAsia="SymbolMT" w:hAnsi="Arial" w:cs="Arial"/>
              </w:rPr>
              <w:t xml:space="preserve"> the teaching assistant supports the class with tasks already set by the teacher.</w:t>
            </w:r>
          </w:p>
          <w:p w14:paraId="740BF3BA" w14:textId="77777777" w:rsidR="0097461F" w:rsidRPr="0097461F" w:rsidRDefault="0097461F" w:rsidP="0097461F">
            <w:pPr>
              <w:autoSpaceDE w:val="0"/>
              <w:autoSpaceDN w:val="0"/>
              <w:adjustRightInd w:val="0"/>
              <w:rPr>
                <w:rFonts w:ascii="SymbolMT" w:eastAsia="SymbolMT" w:cs="SymbolMT"/>
              </w:rPr>
            </w:pPr>
          </w:p>
          <w:p w14:paraId="099221AE" w14:textId="77777777" w:rsidR="00114FE8" w:rsidRPr="0097461F" w:rsidRDefault="0097461F" w:rsidP="0097461F">
            <w:pPr>
              <w:autoSpaceDE w:val="0"/>
              <w:autoSpaceDN w:val="0"/>
              <w:adjustRightInd w:val="0"/>
              <w:rPr>
                <w:rFonts w:ascii="Arial" w:eastAsia="SymbolMT" w:hAnsi="Arial" w:cs="Arial"/>
              </w:rPr>
            </w:pPr>
            <w:r w:rsidRPr="0097461F">
              <w:rPr>
                <w:rFonts w:ascii="Arial" w:eastAsia="SymbolMT" w:hAnsi="Arial" w:cs="Arial"/>
              </w:rPr>
              <w:t>Independent student learning is supported by the use of technology,</w:t>
            </w:r>
          </w:p>
          <w:p w14:paraId="4622D478" w14:textId="77777777" w:rsidR="0097461F" w:rsidRPr="0097461F" w:rsidRDefault="0097461F" w:rsidP="0097461F">
            <w:pPr>
              <w:autoSpaceDE w:val="0"/>
              <w:autoSpaceDN w:val="0"/>
              <w:adjustRightInd w:val="0"/>
              <w:rPr>
                <w:rFonts w:ascii="Arial" w:hAnsi="Arial" w:cs="Arial"/>
              </w:rPr>
            </w:pPr>
            <w:r w:rsidRPr="0097461F">
              <w:rPr>
                <w:rFonts w:ascii="Arial" w:hAnsi="Arial" w:cs="Arial"/>
              </w:rPr>
              <w:t>for example:</w:t>
            </w:r>
          </w:p>
          <w:p w14:paraId="413DEBA4" w14:textId="40D48245" w:rsidR="00F52774" w:rsidRPr="0097461F" w:rsidRDefault="00F47678" w:rsidP="0097461F">
            <w:pPr>
              <w:autoSpaceDE w:val="0"/>
              <w:autoSpaceDN w:val="0"/>
              <w:adjustRightInd w:val="0"/>
              <w:rPr>
                <w:rFonts w:ascii="Arial" w:hAnsi="Arial" w:cs="Arial"/>
              </w:rPr>
            </w:pPr>
            <w:r>
              <w:rPr>
                <w:rFonts w:ascii="Arial" w:hAnsi="Arial" w:cs="Arial"/>
              </w:rPr>
              <w:t>- IPads</w:t>
            </w:r>
            <w:r w:rsidR="001E4902">
              <w:rPr>
                <w:rFonts w:ascii="Arial" w:hAnsi="Arial" w:cs="Arial"/>
              </w:rPr>
              <w:t xml:space="preserve"> and chrome books</w:t>
            </w:r>
          </w:p>
          <w:p w14:paraId="7F85C991" w14:textId="77777777" w:rsidR="0097461F" w:rsidRPr="0097461F" w:rsidRDefault="0097461F" w:rsidP="0097461F">
            <w:pPr>
              <w:autoSpaceDE w:val="0"/>
              <w:autoSpaceDN w:val="0"/>
              <w:adjustRightInd w:val="0"/>
              <w:rPr>
                <w:rFonts w:ascii="Arial" w:hAnsi="Arial" w:cs="Arial"/>
              </w:rPr>
            </w:pPr>
          </w:p>
          <w:p w14:paraId="4A92BB75" w14:textId="77777777" w:rsidR="0097461F" w:rsidRPr="0097461F" w:rsidRDefault="0097461F" w:rsidP="0097461F">
            <w:pPr>
              <w:autoSpaceDE w:val="0"/>
              <w:autoSpaceDN w:val="0"/>
              <w:adjustRightInd w:val="0"/>
              <w:rPr>
                <w:rFonts w:ascii="Arial" w:hAnsi="Arial" w:cs="Arial"/>
              </w:rPr>
            </w:pPr>
            <w:r w:rsidRPr="0097461F">
              <w:rPr>
                <w:rFonts w:ascii="Arial" w:hAnsi="Arial" w:cs="Arial"/>
              </w:rPr>
              <w:t>Special examination arrangements</w:t>
            </w:r>
            <w:r w:rsidR="00B03C79">
              <w:rPr>
                <w:rFonts w:ascii="Arial" w:hAnsi="Arial" w:cs="Arial"/>
              </w:rPr>
              <w:t xml:space="preserve"> </w:t>
            </w:r>
            <w:r w:rsidRPr="0097461F">
              <w:rPr>
                <w:rFonts w:ascii="Arial" w:hAnsi="Arial" w:cs="Arial"/>
              </w:rPr>
              <w:t>are put in place for internal and</w:t>
            </w:r>
            <w:r w:rsidR="00B03C79">
              <w:rPr>
                <w:rFonts w:ascii="Arial" w:hAnsi="Arial" w:cs="Arial"/>
              </w:rPr>
              <w:t xml:space="preserve"> </w:t>
            </w:r>
            <w:r w:rsidRPr="0097461F">
              <w:rPr>
                <w:rFonts w:ascii="Arial" w:hAnsi="Arial" w:cs="Arial"/>
              </w:rPr>
              <w:t>external tests and examinations</w:t>
            </w:r>
          </w:p>
          <w:p w14:paraId="7A2E540A" w14:textId="7BB88D04" w:rsidR="0097461F" w:rsidRPr="00F52774" w:rsidRDefault="00980AC9" w:rsidP="0097461F">
            <w:pPr>
              <w:autoSpaceDE w:val="0"/>
              <w:autoSpaceDN w:val="0"/>
              <w:adjustRightInd w:val="0"/>
              <w:rPr>
                <w:rFonts w:ascii="Arial" w:hAnsi="Arial" w:cs="Arial"/>
              </w:rPr>
            </w:pPr>
            <w:r>
              <w:rPr>
                <w:rFonts w:ascii="Arial" w:hAnsi="Arial" w:cs="Arial"/>
              </w:rPr>
              <w:t>(reader,</w:t>
            </w:r>
            <w:r w:rsidR="0097461F" w:rsidRPr="0097461F">
              <w:rPr>
                <w:rFonts w:ascii="Arial" w:hAnsi="Arial" w:cs="Arial"/>
              </w:rPr>
              <w:t xml:space="preserve"> scribes </w:t>
            </w:r>
            <w:r w:rsidR="00BA7B91" w:rsidRPr="0097461F">
              <w:rPr>
                <w:rFonts w:ascii="Arial" w:hAnsi="Arial" w:cs="Arial"/>
              </w:rPr>
              <w:t>etc.</w:t>
            </w:r>
            <w:r w:rsidR="0097461F" w:rsidRPr="0097461F">
              <w:rPr>
                <w:rFonts w:ascii="Arial" w:hAnsi="Arial" w:cs="Arial"/>
              </w:rPr>
              <w:t>)</w:t>
            </w:r>
          </w:p>
        </w:tc>
        <w:tc>
          <w:tcPr>
            <w:tcW w:w="4819" w:type="dxa"/>
          </w:tcPr>
          <w:p w14:paraId="5E5AE9FC" w14:textId="77777777" w:rsidR="00114FE8" w:rsidRPr="0097461F" w:rsidRDefault="00114FE8" w:rsidP="00D3589A">
            <w:pPr>
              <w:jc w:val="center"/>
              <w:rPr>
                <w:rFonts w:ascii="Comic Sans MS" w:hAnsi="Comic Sans MS"/>
                <w:sz w:val="28"/>
                <w:szCs w:val="28"/>
                <w:highlight w:val="green"/>
              </w:rPr>
            </w:pPr>
            <w:r w:rsidRPr="0097461F">
              <w:rPr>
                <w:rFonts w:ascii="Comic Sans MS" w:hAnsi="Comic Sans MS"/>
                <w:sz w:val="28"/>
                <w:szCs w:val="28"/>
                <w:highlight w:val="green"/>
              </w:rPr>
              <w:t xml:space="preserve">Specialist Individualised </w:t>
            </w:r>
          </w:p>
          <w:p w14:paraId="60CF472E" w14:textId="77777777" w:rsidR="00114FE8" w:rsidRPr="0097461F" w:rsidRDefault="00114FE8" w:rsidP="00D3589A">
            <w:pPr>
              <w:jc w:val="center"/>
              <w:rPr>
                <w:rFonts w:ascii="Comic Sans MS" w:hAnsi="Comic Sans MS"/>
                <w:sz w:val="28"/>
                <w:szCs w:val="28"/>
              </w:rPr>
            </w:pPr>
            <w:r w:rsidRPr="0097461F">
              <w:rPr>
                <w:rFonts w:ascii="Comic Sans MS" w:hAnsi="Comic Sans MS"/>
                <w:sz w:val="28"/>
                <w:szCs w:val="28"/>
                <w:highlight w:val="green"/>
              </w:rPr>
              <w:t>Support and Provision</w:t>
            </w:r>
          </w:p>
          <w:p w14:paraId="0AEA995D" w14:textId="77777777" w:rsidR="00114FE8" w:rsidRPr="0097461F" w:rsidRDefault="00114FE8" w:rsidP="00D3589A">
            <w:pPr>
              <w:jc w:val="center"/>
              <w:rPr>
                <w:rFonts w:ascii="Comic Sans MS" w:hAnsi="Comic Sans MS"/>
                <w:sz w:val="28"/>
                <w:szCs w:val="28"/>
              </w:rPr>
            </w:pPr>
            <w:r w:rsidRPr="0097461F">
              <w:rPr>
                <w:noProof/>
                <w:sz w:val="28"/>
                <w:szCs w:val="28"/>
                <w:lang w:eastAsia="en-GB"/>
              </w:rPr>
              <w:drawing>
                <wp:inline distT="0" distB="0" distL="0" distR="0" wp14:anchorId="7E806223" wp14:editId="1E41D818">
                  <wp:extent cx="358023" cy="342900"/>
                  <wp:effectExtent l="0" t="0" r="444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p>
          <w:p w14:paraId="650A3C9B" w14:textId="77777777" w:rsidR="0097461F" w:rsidRPr="0097461F" w:rsidRDefault="0097461F" w:rsidP="00D3589A">
            <w:pPr>
              <w:jc w:val="center"/>
              <w:rPr>
                <w:rFonts w:ascii="Comic Sans MS" w:hAnsi="Comic Sans MS"/>
                <w:sz w:val="28"/>
                <w:szCs w:val="28"/>
              </w:rPr>
            </w:pPr>
          </w:p>
          <w:p w14:paraId="54C3EC83" w14:textId="77777777" w:rsidR="0097461F" w:rsidRDefault="0097461F" w:rsidP="0097461F">
            <w:pPr>
              <w:autoSpaceDE w:val="0"/>
              <w:autoSpaceDN w:val="0"/>
              <w:adjustRightInd w:val="0"/>
              <w:rPr>
                <w:rFonts w:ascii="Arial" w:hAnsi="Arial" w:cs="Arial"/>
              </w:rPr>
            </w:pPr>
            <w:r w:rsidRPr="0097461F">
              <w:rPr>
                <w:rFonts w:ascii="Arial" w:hAnsi="Arial" w:cs="Arial"/>
              </w:rPr>
              <w:t>Personalised and highly differentiated</w:t>
            </w:r>
            <w:r w:rsidR="00D12A09">
              <w:rPr>
                <w:rFonts w:ascii="Arial" w:hAnsi="Arial" w:cs="Arial"/>
              </w:rPr>
              <w:t xml:space="preserve"> </w:t>
            </w:r>
            <w:r w:rsidRPr="0097461F">
              <w:rPr>
                <w:rFonts w:ascii="Arial" w:hAnsi="Arial" w:cs="Arial"/>
              </w:rPr>
              <w:t>work is provided enabling independent</w:t>
            </w:r>
            <w:r w:rsidR="00B03C79">
              <w:rPr>
                <w:rFonts w:ascii="Arial" w:hAnsi="Arial" w:cs="Arial"/>
              </w:rPr>
              <w:t xml:space="preserve"> </w:t>
            </w:r>
            <w:r w:rsidRPr="0097461F">
              <w:rPr>
                <w:rFonts w:ascii="Arial" w:hAnsi="Arial" w:cs="Arial"/>
              </w:rPr>
              <w:t>learning.</w:t>
            </w:r>
          </w:p>
          <w:p w14:paraId="7B552E22" w14:textId="77777777" w:rsidR="00F47678" w:rsidRDefault="00F47678" w:rsidP="0097461F">
            <w:pPr>
              <w:autoSpaceDE w:val="0"/>
              <w:autoSpaceDN w:val="0"/>
              <w:adjustRightInd w:val="0"/>
              <w:rPr>
                <w:rFonts w:ascii="Arial" w:hAnsi="Arial" w:cs="Arial"/>
              </w:rPr>
            </w:pPr>
          </w:p>
          <w:p w14:paraId="0DD7D8AC" w14:textId="77777777" w:rsidR="00F47678" w:rsidRPr="0097461F" w:rsidRDefault="00F47678" w:rsidP="0097461F">
            <w:pPr>
              <w:autoSpaceDE w:val="0"/>
              <w:autoSpaceDN w:val="0"/>
              <w:adjustRightInd w:val="0"/>
              <w:rPr>
                <w:rFonts w:ascii="Arial" w:hAnsi="Arial" w:cs="Arial"/>
              </w:rPr>
            </w:pPr>
            <w:r>
              <w:rPr>
                <w:rFonts w:ascii="Arial" w:hAnsi="Arial" w:cs="Arial"/>
              </w:rPr>
              <w:t>Personalised timetable if necessary.</w:t>
            </w:r>
          </w:p>
          <w:p w14:paraId="2C9FFDF3" w14:textId="77777777" w:rsidR="0097461F" w:rsidRPr="0097461F" w:rsidRDefault="0097461F" w:rsidP="0097461F">
            <w:pPr>
              <w:autoSpaceDE w:val="0"/>
              <w:autoSpaceDN w:val="0"/>
              <w:adjustRightInd w:val="0"/>
              <w:rPr>
                <w:rFonts w:ascii="SymbolMT" w:eastAsia="SymbolMT" w:hAnsi="Arial" w:cs="SymbolMT"/>
              </w:rPr>
            </w:pPr>
          </w:p>
          <w:p w14:paraId="10DE275A" w14:textId="77777777" w:rsidR="0097461F" w:rsidRPr="0097461F" w:rsidRDefault="0097461F" w:rsidP="0097461F">
            <w:pPr>
              <w:autoSpaceDE w:val="0"/>
              <w:autoSpaceDN w:val="0"/>
              <w:adjustRightInd w:val="0"/>
              <w:rPr>
                <w:rFonts w:ascii="Arial" w:hAnsi="Arial" w:cs="Arial"/>
              </w:rPr>
            </w:pPr>
            <w:r w:rsidRPr="0097461F">
              <w:rPr>
                <w:rFonts w:ascii="Arial" w:hAnsi="Arial" w:cs="Arial"/>
              </w:rPr>
              <w:t>One-to-one support is in place for</w:t>
            </w:r>
          </w:p>
          <w:p w14:paraId="35985388" w14:textId="77777777" w:rsidR="0097461F" w:rsidRPr="0097461F" w:rsidRDefault="00F47678" w:rsidP="0097461F">
            <w:pPr>
              <w:autoSpaceDE w:val="0"/>
              <w:autoSpaceDN w:val="0"/>
              <w:adjustRightInd w:val="0"/>
              <w:rPr>
                <w:rFonts w:ascii="Arial" w:hAnsi="Arial" w:cs="Arial"/>
              </w:rPr>
            </w:pPr>
            <w:r>
              <w:rPr>
                <w:rFonts w:ascii="Arial" w:hAnsi="Arial" w:cs="Arial"/>
              </w:rPr>
              <w:t>p</w:t>
            </w:r>
            <w:r w:rsidR="006F5AC0">
              <w:rPr>
                <w:rFonts w:ascii="Arial" w:hAnsi="Arial" w:cs="Arial"/>
              </w:rPr>
              <w:t>upils</w:t>
            </w:r>
            <w:r w:rsidR="0097461F" w:rsidRPr="0097461F">
              <w:rPr>
                <w:rFonts w:ascii="Arial" w:hAnsi="Arial" w:cs="Arial"/>
              </w:rPr>
              <w:t xml:space="preserve"> who need more intensive</w:t>
            </w:r>
            <w:r w:rsidR="00D12A09">
              <w:rPr>
                <w:rFonts w:ascii="Arial" w:hAnsi="Arial" w:cs="Arial"/>
              </w:rPr>
              <w:t xml:space="preserve"> </w:t>
            </w:r>
            <w:r w:rsidR="0097461F" w:rsidRPr="0097461F">
              <w:rPr>
                <w:rFonts w:ascii="Arial" w:hAnsi="Arial" w:cs="Arial"/>
              </w:rPr>
              <w:t>support, e.g. for those with physical</w:t>
            </w:r>
            <w:r w:rsidR="00D12A09">
              <w:rPr>
                <w:rFonts w:ascii="Arial" w:hAnsi="Arial" w:cs="Arial"/>
              </w:rPr>
              <w:t xml:space="preserve"> </w:t>
            </w:r>
            <w:r w:rsidR="00980AC9">
              <w:rPr>
                <w:rFonts w:ascii="Arial" w:hAnsi="Arial" w:cs="Arial"/>
              </w:rPr>
              <w:t>disabilities, sensory difficulties</w:t>
            </w:r>
            <w:r w:rsidR="0097461F" w:rsidRPr="0097461F">
              <w:rPr>
                <w:rFonts w:ascii="Arial" w:hAnsi="Arial" w:cs="Arial"/>
              </w:rPr>
              <w:t>, speech and</w:t>
            </w:r>
            <w:r w:rsidR="00D12A09">
              <w:rPr>
                <w:rFonts w:ascii="Arial" w:hAnsi="Arial" w:cs="Arial"/>
              </w:rPr>
              <w:t xml:space="preserve"> </w:t>
            </w:r>
            <w:r w:rsidR="00980AC9">
              <w:rPr>
                <w:rFonts w:ascii="Arial" w:hAnsi="Arial" w:cs="Arial"/>
              </w:rPr>
              <w:t>language difficulties, A</w:t>
            </w:r>
            <w:r w:rsidR="0097461F" w:rsidRPr="0097461F">
              <w:rPr>
                <w:rFonts w:ascii="Arial" w:hAnsi="Arial" w:cs="Arial"/>
              </w:rPr>
              <w:t>utism, severe</w:t>
            </w:r>
            <w:r w:rsidR="00B03C79">
              <w:rPr>
                <w:rFonts w:ascii="Arial" w:hAnsi="Arial" w:cs="Arial"/>
              </w:rPr>
              <w:t xml:space="preserve"> </w:t>
            </w:r>
            <w:r w:rsidR="0097461F" w:rsidRPr="0097461F">
              <w:rPr>
                <w:rFonts w:ascii="Arial" w:hAnsi="Arial" w:cs="Arial"/>
              </w:rPr>
              <w:t>lit</w:t>
            </w:r>
            <w:r>
              <w:rPr>
                <w:rFonts w:ascii="Arial" w:hAnsi="Arial" w:cs="Arial"/>
              </w:rPr>
              <w:t xml:space="preserve">eracy </w:t>
            </w:r>
            <w:r w:rsidR="00980AC9">
              <w:rPr>
                <w:rFonts w:ascii="Arial" w:hAnsi="Arial" w:cs="Arial"/>
              </w:rPr>
              <w:t>difficulties/Dyslexia</w:t>
            </w:r>
            <w:r>
              <w:rPr>
                <w:rFonts w:ascii="Arial" w:hAnsi="Arial" w:cs="Arial"/>
              </w:rPr>
              <w:t xml:space="preserve"> and they have a statement or EHC.</w:t>
            </w:r>
          </w:p>
          <w:p w14:paraId="2FC945D9" w14:textId="77777777" w:rsidR="0097461F" w:rsidRPr="0097461F" w:rsidRDefault="0097461F" w:rsidP="0097461F">
            <w:pPr>
              <w:autoSpaceDE w:val="0"/>
              <w:autoSpaceDN w:val="0"/>
              <w:adjustRightInd w:val="0"/>
              <w:rPr>
                <w:rFonts w:ascii="SymbolMT" w:eastAsia="SymbolMT" w:hAnsi="Arial" w:cs="SymbolMT"/>
              </w:rPr>
            </w:pPr>
          </w:p>
          <w:p w14:paraId="57896D92" w14:textId="77777777" w:rsidR="0097461F" w:rsidRDefault="0097461F" w:rsidP="0097461F">
            <w:pPr>
              <w:autoSpaceDE w:val="0"/>
              <w:autoSpaceDN w:val="0"/>
              <w:adjustRightInd w:val="0"/>
              <w:rPr>
                <w:rFonts w:ascii="Arial" w:hAnsi="Arial" w:cs="Arial"/>
              </w:rPr>
            </w:pPr>
            <w:r w:rsidRPr="0097461F">
              <w:rPr>
                <w:rFonts w:ascii="Arial" w:hAnsi="Arial" w:cs="Arial"/>
              </w:rPr>
              <w:t>Outreach from special school requested for advice on teaching and learning.</w:t>
            </w:r>
          </w:p>
          <w:p w14:paraId="4E3D6EC7" w14:textId="77777777" w:rsidR="00D12A09" w:rsidRDefault="00D12A09" w:rsidP="0097461F">
            <w:pPr>
              <w:autoSpaceDE w:val="0"/>
              <w:autoSpaceDN w:val="0"/>
              <w:adjustRightInd w:val="0"/>
              <w:rPr>
                <w:rFonts w:ascii="Arial" w:hAnsi="Arial" w:cs="Arial"/>
              </w:rPr>
            </w:pPr>
          </w:p>
          <w:p w14:paraId="25CFA1FC" w14:textId="77777777" w:rsidR="00D12A09" w:rsidRDefault="00F47678" w:rsidP="0097461F">
            <w:pPr>
              <w:autoSpaceDE w:val="0"/>
              <w:autoSpaceDN w:val="0"/>
              <w:adjustRightInd w:val="0"/>
              <w:rPr>
                <w:rFonts w:ascii="Arial" w:hAnsi="Arial" w:cs="Arial"/>
              </w:rPr>
            </w:pPr>
            <w:r>
              <w:rPr>
                <w:rFonts w:ascii="Arial" w:hAnsi="Arial" w:cs="Arial"/>
              </w:rPr>
              <w:t>IEP</w:t>
            </w:r>
            <w:r w:rsidR="00D12A09">
              <w:rPr>
                <w:rFonts w:ascii="Arial" w:hAnsi="Arial" w:cs="Arial"/>
              </w:rPr>
              <w:t xml:space="preserve">s for pupils with Statements/Educational Health Plans. These are reviewed termly with parents and pupils. </w:t>
            </w:r>
          </w:p>
          <w:p w14:paraId="29860449" w14:textId="77777777" w:rsidR="00F52774" w:rsidRDefault="00F52774" w:rsidP="0097461F">
            <w:pPr>
              <w:autoSpaceDE w:val="0"/>
              <w:autoSpaceDN w:val="0"/>
              <w:adjustRightInd w:val="0"/>
              <w:rPr>
                <w:rFonts w:ascii="Arial" w:hAnsi="Arial" w:cs="Arial"/>
              </w:rPr>
            </w:pPr>
          </w:p>
          <w:p w14:paraId="155F1FCA" w14:textId="77777777" w:rsidR="00F52774" w:rsidRPr="0097461F" w:rsidRDefault="00F52774" w:rsidP="0097461F">
            <w:pPr>
              <w:autoSpaceDE w:val="0"/>
              <w:autoSpaceDN w:val="0"/>
              <w:adjustRightInd w:val="0"/>
              <w:rPr>
                <w:rFonts w:ascii="Arial" w:hAnsi="Arial" w:cs="Arial"/>
                <w:sz w:val="24"/>
                <w:szCs w:val="24"/>
              </w:rPr>
            </w:pPr>
            <w:r>
              <w:rPr>
                <w:rFonts w:ascii="Arial" w:hAnsi="Arial" w:cs="Arial"/>
              </w:rPr>
              <w:t>Task Management boards are used for pupils with specific timetable – to include interventions.</w:t>
            </w:r>
          </w:p>
        </w:tc>
      </w:tr>
    </w:tbl>
    <w:p w14:paraId="0111ABB9" w14:textId="77777777" w:rsidR="00684D09" w:rsidRDefault="00684D09">
      <w:pPr>
        <w:rPr>
          <w:rFonts w:ascii="Arial" w:hAnsi="Arial" w:cs="Arial"/>
          <w:b/>
        </w:rPr>
      </w:pPr>
    </w:p>
    <w:p w14:paraId="6DE0BBB7" w14:textId="77777777" w:rsidR="00114FE8" w:rsidRPr="00047B74" w:rsidRDefault="00C6048C">
      <w:pPr>
        <w:rPr>
          <w:rFonts w:ascii="Arial" w:hAnsi="Arial" w:cs="Arial"/>
          <w:b/>
        </w:rPr>
      </w:pPr>
      <w:r>
        <w:rPr>
          <w:rFonts w:ascii="Arial" w:hAnsi="Arial" w:cs="Arial"/>
          <w:b/>
        </w:rPr>
        <w:t>5</w:t>
      </w:r>
      <w:r w:rsidR="00114FE8" w:rsidRPr="00047B74">
        <w:rPr>
          <w:rFonts w:ascii="Arial" w:hAnsi="Arial" w:cs="Arial"/>
          <w:b/>
        </w:rPr>
        <w:t>. Self Help Skills and Independence</w:t>
      </w:r>
    </w:p>
    <w:tbl>
      <w:tblPr>
        <w:tblStyle w:val="TableGrid"/>
        <w:tblW w:w="0" w:type="auto"/>
        <w:tblLook w:val="04A0" w:firstRow="1" w:lastRow="0" w:firstColumn="1" w:lastColumn="0" w:noHBand="0" w:noVBand="1"/>
      </w:tblPr>
      <w:tblGrid>
        <w:gridCol w:w="5098"/>
        <w:gridCol w:w="5387"/>
        <w:gridCol w:w="4819"/>
      </w:tblGrid>
      <w:tr w:rsidR="00114FE8" w14:paraId="49CB2522" w14:textId="77777777" w:rsidTr="00D3589A">
        <w:tc>
          <w:tcPr>
            <w:tcW w:w="5098" w:type="dxa"/>
          </w:tcPr>
          <w:p w14:paraId="618E57A3" w14:textId="77777777" w:rsidR="00114FE8" w:rsidRPr="00C65F2A" w:rsidRDefault="00114FE8" w:rsidP="00D3589A">
            <w:pPr>
              <w:jc w:val="center"/>
              <w:rPr>
                <w:rFonts w:ascii="Comic Sans MS" w:hAnsi="Comic Sans MS"/>
                <w:sz w:val="28"/>
                <w:szCs w:val="28"/>
              </w:rPr>
            </w:pPr>
            <w:r w:rsidRPr="00C65F2A">
              <w:rPr>
                <w:rFonts w:ascii="Comic Sans MS" w:hAnsi="Comic Sans MS"/>
                <w:sz w:val="28"/>
                <w:szCs w:val="28"/>
                <w:highlight w:val="magenta"/>
              </w:rPr>
              <w:t>The Universal Offer</w:t>
            </w:r>
          </w:p>
          <w:p w14:paraId="2CC4E14E" w14:textId="77777777" w:rsidR="00114FE8" w:rsidRPr="00C65F2A" w:rsidRDefault="00114FE8" w:rsidP="00D3589A">
            <w:pPr>
              <w:rPr>
                <w:sz w:val="28"/>
                <w:szCs w:val="28"/>
              </w:rPr>
            </w:pPr>
          </w:p>
          <w:p w14:paraId="1804460E" w14:textId="77777777" w:rsidR="00114FE8" w:rsidRPr="00C65F2A" w:rsidRDefault="00114FE8" w:rsidP="00D3589A">
            <w:pPr>
              <w:rPr>
                <w:sz w:val="28"/>
                <w:szCs w:val="28"/>
              </w:rPr>
            </w:pPr>
            <w:r w:rsidRPr="00C65F2A">
              <w:rPr>
                <w:noProof/>
                <w:sz w:val="28"/>
                <w:szCs w:val="28"/>
                <w:lang w:eastAsia="en-GB"/>
              </w:rPr>
              <w:drawing>
                <wp:inline distT="0" distB="0" distL="0" distR="0" wp14:anchorId="183DCD6E" wp14:editId="15FEA511">
                  <wp:extent cx="358023" cy="342900"/>
                  <wp:effectExtent l="0" t="0" r="444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r w:rsidRPr="00C65F2A">
              <w:rPr>
                <w:noProof/>
                <w:sz w:val="28"/>
                <w:szCs w:val="28"/>
                <w:lang w:eastAsia="en-GB"/>
              </w:rPr>
              <w:drawing>
                <wp:inline distT="0" distB="0" distL="0" distR="0" wp14:anchorId="650F482D" wp14:editId="1650DFBC">
                  <wp:extent cx="358023" cy="342900"/>
                  <wp:effectExtent l="0" t="0" r="444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r w:rsidRPr="00C65F2A">
              <w:rPr>
                <w:noProof/>
                <w:sz w:val="28"/>
                <w:szCs w:val="28"/>
                <w:lang w:eastAsia="en-GB"/>
              </w:rPr>
              <w:drawing>
                <wp:inline distT="0" distB="0" distL="0" distR="0" wp14:anchorId="37A3ECAA" wp14:editId="26BB0688">
                  <wp:extent cx="358023" cy="342900"/>
                  <wp:effectExtent l="0" t="0" r="444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r w:rsidRPr="00C65F2A">
              <w:rPr>
                <w:noProof/>
                <w:sz w:val="28"/>
                <w:szCs w:val="28"/>
                <w:lang w:eastAsia="en-GB"/>
              </w:rPr>
              <w:drawing>
                <wp:inline distT="0" distB="0" distL="0" distR="0" wp14:anchorId="6FF661E6" wp14:editId="5A16B43B">
                  <wp:extent cx="358023" cy="342900"/>
                  <wp:effectExtent l="0" t="0" r="444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r w:rsidRPr="00C65F2A">
              <w:rPr>
                <w:noProof/>
                <w:sz w:val="28"/>
                <w:szCs w:val="28"/>
                <w:lang w:eastAsia="en-GB"/>
              </w:rPr>
              <w:drawing>
                <wp:inline distT="0" distB="0" distL="0" distR="0" wp14:anchorId="340D290E" wp14:editId="77ECCDF5">
                  <wp:extent cx="358023" cy="342900"/>
                  <wp:effectExtent l="0" t="0" r="444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r w:rsidRPr="00C65F2A">
              <w:rPr>
                <w:noProof/>
                <w:sz w:val="28"/>
                <w:szCs w:val="28"/>
                <w:lang w:eastAsia="en-GB"/>
              </w:rPr>
              <w:drawing>
                <wp:inline distT="0" distB="0" distL="0" distR="0" wp14:anchorId="52A621F8" wp14:editId="4A720B93">
                  <wp:extent cx="358023" cy="342900"/>
                  <wp:effectExtent l="0" t="0" r="444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r w:rsidRPr="00C65F2A">
              <w:rPr>
                <w:noProof/>
                <w:sz w:val="28"/>
                <w:szCs w:val="28"/>
                <w:lang w:eastAsia="en-GB"/>
              </w:rPr>
              <w:drawing>
                <wp:inline distT="0" distB="0" distL="0" distR="0" wp14:anchorId="1432D023" wp14:editId="7C6777FF">
                  <wp:extent cx="358023" cy="342900"/>
                  <wp:effectExtent l="0" t="0" r="444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r w:rsidRPr="00C65F2A">
              <w:rPr>
                <w:noProof/>
                <w:sz w:val="28"/>
                <w:szCs w:val="28"/>
                <w:lang w:eastAsia="en-GB"/>
              </w:rPr>
              <w:drawing>
                <wp:inline distT="0" distB="0" distL="0" distR="0" wp14:anchorId="28737510" wp14:editId="705EB15D">
                  <wp:extent cx="358023" cy="342900"/>
                  <wp:effectExtent l="0" t="0" r="444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p>
          <w:p w14:paraId="77003CF5" w14:textId="77777777" w:rsidR="00114FE8" w:rsidRPr="00C65F2A" w:rsidRDefault="00114FE8" w:rsidP="00D3589A">
            <w:pPr>
              <w:rPr>
                <w:sz w:val="28"/>
                <w:szCs w:val="28"/>
              </w:rPr>
            </w:pPr>
          </w:p>
          <w:p w14:paraId="5F2F73D8" w14:textId="77777777" w:rsidR="00114FE8" w:rsidRPr="00C65F2A" w:rsidRDefault="00114FE8" w:rsidP="00D3589A"/>
          <w:p w14:paraId="3A7C1497" w14:textId="77777777" w:rsidR="00980AC9" w:rsidRPr="00F47678" w:rsidRDefault="00980AC9" w:rsidP="00980AC9">
            <w:pPr>
              <w:autoSpaceDE w:val="0"/>
              <w:autoSpaceDN w:val="0"/>
              <w:adjustRightInd w:val="0"/>
              <w:rPr>
                <w:rFonts w:ascii="Arial" w:eastAsia="SymbolMT" w:hAnsi="Arial" w:cs="Arial"/>
              </w:rPr>
            </w:pPr>
            <w:r w:rsidRPr="00F47678">
              <w:rPr>
                <w:rFonts w:ascii="Arial" w:eastAsia="SymbolMT" w:hAnsi="Arial" w:cs="Arial"/>
              </w:rPr>
              <w:t>Clearly labelled and laid out classrooms</w:t>
            </w:r>
          </w:p>
          <w:p w14:paraId="452EA6A4" w14:textId="77777777" w:rsidR="00980AC9" w:rsidRDefault="00980AC9" w:rsidP="0097461F">
            <w:pPr>
              <w:autoSpaceDE w:val="0"/>
              <w:autoSpaceDN w:val="0"/>
              <w:adjustRightInd w:val="0"/>
              <w:rPr>
                <w:rFonts w:ascii="Arial" w:hAnsi="Arial" w:cs="Arial"/>
              </w:rPr>
            </w:pPr>
          </w:p>
          <w:p w14:paraId="29BBCDDA" w14:textId="6ADC629E" w:rsidR="0097461F" w:rsidRPr="00C65F2A" w:rsidRDefault="00F52774" w:rsidP="0097461F">
            <w:pPr>
              <w:autoSpaceDE w:val="0"/>
              <w:autoSpaceDN w:val="0"/>
              <w:adjustRightInd w:val="0"/>
              <w:rPr>
                <w:rFonts w:ascii="Arial" w:hAnsi="Arial" w:cs="Arial"/>
              </w:rPr>
            </w:pPr>
            <w:r>
              <w:rPr>
                <w:rFonts w:ascii="Arial" w:hAnsi="Arial" w:cs="Arial"/>
              </w:rPr>
              <w:t>Resources</w:t>
            </w:r>
            <w:r w:rsidR="00F47678">
              <w:rPr>
                <w:rFonts w:ascii="Arial" w:hAnsi="Arial" w:cs="Arial"/>
              </w:rPr>
              <w:t xml:space="preserve"> </w:t>
            </w:r>
            <w:r>
              <w:rPr>
                <w:rFonts w:ascii="Arial" w:hAnsi="Arial" w:cs="Arial"/>
              </w:rPr>
              <w:t xml:space="preserve">available in </w:t>
            </w:r>
            <w:r w:rsidR="0097461F" w:rsidRPr="00C65F2A">
              <w:rPr>
                <w:rFonts w:ascii="Arial" w:hAnsi="Arial" w:cs="Arial"/>
              </w:rPr>
              <w:t>class-rooms containing</w:t>
            </w:r>
            <w:r w:rsidR="00743BC9">
              <w:rPr>
                <w:rFonts w:ascii="Arial" w:hAnsi="Arial" w:cs="Arial"/>
              </w:rPr>
              <w:t xml:space="preserve"> </w:t>
            </w:r>
            <w:r w:rsidR="0097461F" w:rsidRPr="00C65F2A">
              <w:rPr>
                <w:rFonts w:ascii="Arial" w:hAnsi="Arial" w:cs="Arial"/>
              </w:rPr>
              <w:t xml:space="preserve">overlays, highlighters, dictionaries </w:t>
            </w:r>
            <w:r w:rsidR="00BA7B91" w:rsidRPr="00C65F2A">
              <w:rPr>
                <w:rFonts w:ascii="Arial" w:hAnsi="Arial" w:cs="Arial"/>
              </w:rPr>
              <w:t>etc.</w:t>
            </w:r>
            <w:r w:rsidR="00B03C79">
              <w:rPr>
                <w:rFonts w:ascii="Arial" w:hAnsi="Arial" w:cs="Arial"/>
              </w:rPr>
              <w:t xml:space="preserve"> </w:t>
            </w:r>
            <w:r w:rsidR="0097461F" w:rsidRPr="00C65F2A">
              <w:rPr>
                <w:rFonts w:ascii="Arial" w:hAnsi="Arial" w:cs="Arial"/>
              </w:rPr>
              <w:t>which promote independence.</w:t>
            </w:r>
          </w:p>
          <w:p w14:paraId="24D4E9BB" w14:textId="77777777" w:rsidR="0097461F" w:rsidRPr="00743BC9" w:rsidRDefault="0097461F" w:rsidP="0097461F">
            <w:pPr>
              <w:autoSpaceDE w:val="0"/>
              <w:autoSpaceDN w:val="0"/>
              <w:adjustRightInd w:val="0"/>
              <w:rPr>
                <w:rFonts w:ascii="SymbolMT" w:eastAsia="SymbolMT" w:hAnsi="Arial" w:cs="SymbolMT"/>
              </w:rPr>
            </w:pPr>
          </w:p>
          <w:p w14:paraId="171773FE" w14:textId="77777777" w:rsidR="00743BC9" w:rsidRPr="00F47678" w:rsidRDefault="00743BC9" w:rsidP="0097461F">
            <w:pPr>
              <w:autoSpaceDE w:val="0"/>
              <w:autoSpaceDN w:val="0"/>
              <w:adjustRightInd w:val="0"/>
              <w:rPr>
                <w:rFonts w:ascii="Arial" w:eastAsia="SymbolMT" w:hAnsi="Arial" w:cs="Arial"/>
              </w:rPr>
            </w:pPr>
            <w:r w:rsidRPr="00F47678">
              <w:rPr>
                <w:rFonts w:ascii="Arial" w:eastAsia="SymbolMT" w:hAnsi="Arial" w:cs="Arial"/>
              </w:rPr>
              <w:t xml:space="preserve">Classroom monitors with specific responsibilities. </w:t>
            </w:r>
          </w:p>
          <w:p w14:paraId="79C98E91" w14:textId="77777777" w:rsidR="00E06681" w:rsidRPr="00F47678" w:rsidRDefault="00E06681" w:rsidP="0097461F">
            <w:pPr>
              <w:autoSpaceDE w:val="0"/>
              <w:autoSpaceDN w:val="0"/>
              <w:adjustRightInd w:val="0"/>
              <w:rPr>
                <w:rFonts w:ascii="Arial" w:eastAsia="SymbolMT" w:hAnsi="Arial" w:cs="Arial"/>
              </w:rPr>
            </w:pPr>
          </w:p>
          <w:p w14:paraId="446F52D4" w14:textId="77777777" w:rsidR="00743BC9" w:rsidRPr="00F47678" w:rsidRDefault="00743BC9" w:rsidP="0097461F">
            <w:pPr>
              <w:autoSpaceDE w:val="0"/>
              <w:autoSpaceDN w:val="0"/>
              <w:adjustRightInd w:val="0"/>
              <w:rPr>
                <w:rFonts w:ascii="Arial" w:eastAsia="SymbolMT" w:hAnsi="Arial" w:cs="Arial"/>
              </w:rPr>
            </w:pPr>
            <w:r w:rsidRPr="00F47678">
              <w:rPr>
                <w:rFonts w:ascii="Arial" w:eastAsia="SymbolMT" w:hAnsi="Arial" w:cs="Arial"/>
              </w:rPr>
              <w:t>Consistent routines and behaviour expectations.</w:t>
            </w:r>
          </w:p>
          <w:p w14:paraId="7DC9561E" w14:textId="77777777" w:rsidR="00584470" w:rsidRPr="00F47678" w:rsidRDefault="00584470" w:rsidP="0097461F">
            <w:pPr>
              <w:autoSpaceDE w:val="0"/>
              <w:autoSpaceDN w:val="0"/>
              <w:adjustRightInd w:val="0"/>
              <w:rPr>
                <w:rFonts w:ascii="Arial" w:eastAsia="SymbolMT" w:hAnsi="Arial" w:cs="Arial"/>
              </w:rPr>
            </w:pPr>
          </w:p>
          <w:p w14:paraId="1D032729" w14:textId="0035AF56" w:rsidR="00F47678" w:rsidRDefault="00584470" w:rsidP="0097461F">
            <w:pPr>
              <w:autoSpaceDE w:val="0"/>
              <w:autoSpaceDN w:val="0"/>
              <w:adjustRightInd w:val="0"/>
              <w:rPr>
                <w:rFonts w:ascii="Arial" w:eastAsia="SymbolMT" w:hAnsi="Arial" w:cs="Arial"/>
              </w:rPr>
            </w:pPr>
            <w:r w:rsidRPr="00F47678">
              <w:rPr>
                <w:rFonts w:ascii="Arial" w:eastAsia="SymbolMT" w:hAnsi="Arial" w:cs="Arial"/>
              </w:rPr>
              <w:t xml:space="preserve">Pupils have the opportunity to choose from many after school clubs, such </w:t>
            </w:r>
            <w:r w:rsidR="006A3D31" w:rsidRPr="006A3D31">
              <w:rPr>
                <w:rFonts w:ascii="Arial" w:eastAsia="SymbolMT" w:hAnsi="Arial" w:cs="Arial"/>
              </w:rPr>
              <w:t>Cross Country, Netball, Football, Bounce into Life, Film Club, Yoga</w:t>
            </w:r>
            <w:r w:rsidR="001E4902">
              <w:rPr>
                <w:rFonts w:ascii="Arial" w:eastAsia="SymbolMT" w:hAnsi="Arial" w:cs="Arial"/>
              </w:rPr>
              <w:t xml:space="preserve"> or dance.</w:t>
            </w:r>
          </w:p>
          <w:p w14:paraId="1D020D30" w14:textId="77777777" w:rsidR="00F47678" w:rsidRPr="00F47678" w:rsidRDefault="00F47678" w:rsidP="0097461F">
            <w:pPr>
              <w:autoSpaceDE w:val="0"/>
              <w:autoSpaceDN w:val="0"/>
              <w:adjustRightInd w:val="0"/>
              <w:rPr>
                <w:rFonts w:ascii="Arial" w:eastAsia="SymbolMT" w:hAnsi="Arial" w:cs="Arial"/>
              </w:rPr>
            </w:pPr>
            <w:r>
              <w:rPr>
                <w:rFonts w:ascii="Arial" w:eastAsia="SymbolMT" w:hAnsi="Arial" w:cs="Arial"/>
              </w:rPr>
              <w:t>PSHE le</w:t>
            </w:r>
            <w:r w:rsidR="00980AC9">
              <w:rPr>
                <w:rFonts w:ascii="Arial" w:eastAsia="SymbolMT" w:hAnsi="Arial" w:cs="Arial"/>
              </w:rPr>
              <w:t>ssons and assemblies to promote social and emotional well-being.</w:t>
            </w:r>
          </w:p>
          <w:p w14:paraId="72C0B43D" w14:textId="77777777" w:rsidR="00114FE8" w:rsidRDefault="00114FE8" w:rsidP="00D3589A">
            <w:pPr>
              <w:rPr>
                <w:sz w:val="28"/>
                <w:szCs w:val="28"/>
              </w:rPr>
            </w:pPr>
          </w:p>
          <w:p w14:paraId="65CF8523" w14:textId="4BBBA788" w:rsidR="002A6E3B" w:rsidRPr="002A6E3B" w:rsidRDefault="002A6E3B" w:rsidP="00D3589A">
            <w:pPr>
              <w:rPr>
                <w:rFonts w:ascii="Arial" w:hAnsi="Arial" w:cs="Arial"/>
              </w:rPr>
            </w:pPr>
            <w:r w:rsidRPr="002A6E3B">
              <w:rPr>
                <w:rFonts w:ascii="Arial" w:hAnsi="Arial" w:cs="Arial"/>
              </w:rPr>
              <w:t>All children have the opportunities to a</w:t>
            </w:r>
            <w:r w:rsidR="006A3D31">
              <w:rPr>
                <w:rFonts w:ascii="Arial" w:hAnsi="Arial" w:cs="Arial"/>
              </w:rPr>
              <w:t>ttend school trips and residential visits</w:t>
            </w:r>
            <w:r w:rsidRPr="002A6E3B">
              <w:rPr>
                <w:rFonts w:ascii="Arial" w:hAnsi="Arial" w:cs="Arial"/>
              </w:rPr>
              <w:t>.</w:t>
            </w:r>
          </w:p>
          <w:p w14:paraId="65338F04" w14:textId="77777777" w:rsidR="00114FE8" w:rsidRPr="00C65F2A" w:rsidRDefault="00114FE8" w:rsidP="00D3589A">
            <w:pPr>
              <w:rPr>
                <w:sz w:val="28"/>
                <w:szCs w:val="28"/>
              </w:rPr>
            </w:pPr>
          </w:p>
          <w:p w14:paraId="06027D99" w14:textId="77777777" w:rsidR="00114FE8" w:rsidRPr="00C65F2A" w:rsidRDefault="00114FE8" w:rsidP="00D3589A">
            <w:pPr>
              <w:rPr>
                <w:sz w:val="28"/>
                <w:szCs w:val="28"/>
              </w:rPr>
            </w:pPr>
          </w:p>
          <w:p w14:paraId="289914B3" w14:textId="77777777" w:rsidR="00114FE8" w:rsidRPr="00C65F2A" w:rsidRDefault="00114FE8" w:rsidP="00D3589A">
            <w:pPr>
              <w:rPr>
                <w:sz w:val="28"/>
                <w:szCs w:val="28"/>
              </w:rPr>
            </w:pPr>
          </w:p>
          <w:p w14:paraId="13BBE0C3" w14:textId="77777777" w:rsidR="00114FE8" w:rsidRPr="00C65F2A" w:rsidRDefault="00114FE8" w:rsidP="00D3589A">
            <w:pPr>
              <w:rPr>
                <w:sz w:val="28"/>
                <w:szCs w:val="28"/>
              </w:rPr>
            </w:pPr>
          </w:p>
        </w:tc>
        <w:tc>
          <w:tcPr>
            <w:tcW w:w="5387" w:type="dxa"/>
          </w:tcPr>
          <w:p w14:paraId="29AA4221" w14:textId="77777777" w:rsidR="00114FE8" w:rsidRPr="00C65F2A" w:rsidRDefault="00114FE8" w:rsidP="00D3589A">
            <w:pPr>
              <w:jc w:val="center"/>
              <w:rPr>
                <w:rFonts w:ascii="Comic Sans MS" w:hAnsi="Comic Sans MS"/>
                <w:sz w:val="28"/>
                <w:szCs w:val="28"/>
              </w:rPr>
            </w:pPr>
            <w:r w:rsidRPr="00C65F2A">
              <w:rPr>
                <w:rFonts w:ascii="Comic Sans MS" w:hAnsi="Comic Sans MS"/>
                <w:sz w:val="28"/>
                <w:szCs w:val="28"/>
                <w:highlight w:val="yellow"/>
              </w:rPr>
              <w:t>Additional Targeted Support and Provision</w:t>
            </w:r>
            <w:r w:rsidRPr="00C65F2A">
              <w:rPr>
                <w:rFonts w:ascii="Comic Sans MS" w:hAnsi="Comic Sans MS"/>
                <w:sz w:val="28"/>
                <w:szCs w:val="28"/>
              </w:rPr>
              <w:t xml:space="preserve">                              </w:t>
            </w:r>
          </w:p>
          <w:p w14:paraId="03B7A2B1" w14:textId="77777777" w:rsidR="00114FE8" w:rsidRPr="00C65F2A" w:rsidRDefault="00114FE8" w:rsidP="00D3589A">
            <w:pPr>
              <w:rPr>
                <w:sz w:val="28"/>
                <w:szCs w:val="28"/>
              </w:rPr>
            </w:pPr>
            <w:r w:rsidRPr="00C65F2A">
              <w:rPr>
                <w:noProof/>
                <w:sz w:val="28"/>
                <w:szCs w:val="28"/>
                <w:lang w:eastAsia="en-GB"/>
              </w:rPr>
              <w:t xml:space="preserve">                       </w:t>
            </w:r>
            <w:r w:rsidRPr="00C65F2A">
              <w:rPr>
                <w:noProof/>
                <w:sz w:val="28"/>
                <w:szCs w:val="28"/>
                <w:lang w:eastAsia="en-GB"/>
              </w:rPr>
              <w:drawing>
                <wp:inline distT="0" distB="0" distL="0" distR="0" wp14:anchorId="7BC732B8" wp14:editId="23F1B974">
                  <wp:extent cx="358023" cy="342900"/>
                  <wp:effectExtent l="0" t="0" r="444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r w:rsidRPr="00C65F2A">
              <w:rPr>
                <w:noProof/>
                <w:sz w:val="28"/>
                <w:szCs w:val="28"/>
                <w:lang w:eastAsia="en-GB"/>
              </w:rPr>
              <w:drawing>
                <wp:inline distT="0" distB="0" distL="0" distR="0" wp14:anchorId="0B644D51" wp14:editId="21F6DC6B">
                  <wp:extent cx="358023" cy="342900"/>
                  <wp:effectExtent l="0" t="0" r="444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r w:rsidRPr="00C65F2A">
              <w:rPr>
                <w:noProof/>
                <w:sz w:val="28"/>
                <w:szCs w:val="28"/>
                <w:lang w:eastAsia="en-GB"/>
              </w:rPr>
              <w:drawing>
                <wp:inline distT="0" distB="0" distL="0" distR="0" wp14:anchorId="1672ACFF" wp14:editId="486367FC">
                  <wp:extent cx="358023" cy="342900"/>
                  <wp:effectExtent l="0" t="0" r="444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r w:rsidRPr="00C65F2A">
              <w:rPr>
                <w:noProof/>
                <w:sz w:val="28"/>
                <w:szCs w:val="28"/>
                <w:lang w:eastAsia="en-GB"/>
              </w:rPr>
              <w:drawing>
                <wp:inline distT="0" distB="0" distL="0" distR="0" wp14:anchorId="289914FA" wp14:editId="13C679EA">
                  <wp:extent cx="358023" cy="342900"/>
                  <wp:effectExtent l="0" t="0" r="444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p>
          <w:p w14:paraId="36E90458" w14:textId="77777777" w:rsidR="00114FE8" w:rsidRPr="00C65F2A" w:rsidRDefault="00114FE8" w:rsidP="00D3589A">
            <w:pPr>
              <w:rPr>
                <w:sz w:val="28"/>
                <w:szCs w:val="28"/>
              </w:rPr>
            </w:pPr>
          </w:p>
          <w:p w14:paraId="2458659C" w14:textId="77777777" w:rsidR="0097461F" w:rsidRPr="00C65F2A" w:rsidRDefault="0097461F" w:rsidP="0097461F">
            <w:pPr>
              <w:autoSpaceDE w:val="0"/>
              <w:autoSpaceDN w:val="0"/>
              <w:adjustRightInd w:val="0"/>
              <w:rPr>
                <w:rFonts w:ascii="Arial" w:hAnsi="Arial" w:cs="Arial"/>
              </w:rPr>
            </w:pPr>
            <w:r w:rsidRPr="00C65F2A">
              <w:rPr>
                <w:rFonts w:ascii="Arial" w:hAnsi="Arial" w:cs="Arial"/>
              </w:rPr>
              <w:t>Where teaching assistants are in the</w:t>
            </w:r>
            <w:r w:rsidR="00B03C79">
              <w:rPr>
                <w:rFonts w:ascii="Arial" w:hAnsi="Arial" w:cs="Arial"/>
              </w:rPr>
              <w:t xml:space="preserve"> </w:t>
            </w:r>
            <w:r w:rsidRPr="00C65F2A">
              <w:rPr>
                <w:rFonts w:ascii="Arial" w:hAnsi="Arial" w:cs="Arial"/>
              </w:rPr>
              <w:t>classroom they facilitate independence.</w:t>
            </w:r>
          </w:p>
          <w:p w14:paraId="6E3EC9A4" w14:textId="77777777" w:rsidR="0097461F" w:rsidRPr="00C65F2A" w:rsidRDefault="0097461F" w:rsidP="0097461F">
            <w:pPr>
              <w:autoSpaceDE w:val="0"/>
              <w:autoSpaceDN w:val="0"/>
              <w:adjustRightInd w:val="0"/>
              <w:rPr>
                <w:rFonts w:ascii="SymbolMT" w:eastAsia="SymbolMT" w:hAnsi="Arial" w:cs="SymbolMT"/>
              </w:rPr>
            </w:pPr>
          </w:p>
          <w:p w14:paraId="79CA8CB7" w14:textId="77777777" w:rsidR="0097461F" w:rsidRPr="00C65F2A" w:rsidRDefault="006F5AC0" w:rsidP="0097461F">
            <w:pPr>
              <w:autoSpaceDE w:val="0"/>
              <w:autoSpaceDN w:val="0"/>
              <w:adjustRightInd w:val="0"/>
              <w:rPr>
                <w:rFonts w:ascii="Arial" w:hAnsi="Arial" w:cs="Arial"/>
              </w:rPr>
            </w:pPr>
            <w:r>
              <w:rPr>
                <w:rFonts w:ascii="Arial" w:hAnsi="Arial" w:cs="Arial"/>
              </w:rPr>
              <w:t>Pupils</w:t>
            </w:r>
            <w:r w:rsidR="0097461F" w:rsidRPr="00C65F2A">
              <w:rPr>
                <w:rFonts w:ascii="Arial" w:hAnsi="Arial" w:cs="Arial"/>
              </w:rPr>
              <w:t xml:space="preserve"> have personalised equipment</w:t>
            </w:r>
            <w:r w:rsidR="00B03C79">
              <w:rPr>
                <w:rFonts w:ascii="Arial" w:hAnsi="Arial" w:cs="Arial"/>
              </w:rPr>
              <w:t xml:space="preserve"> </w:t>
            </w:r>
            <w:r w:rsidR="0097461F" w:rsidRPr="00C65F2A">
              <w:rPr>
                <w:rFonts w:ascii="Arial" w:hAnsi="Arial" w:cs="Arial"/>
              </w:rPr>
              <w:t>to help them to learn, such as talking</w:t>
            </w:r>
            <w:r w:rsidR="00B03C79">
              <w:rPr>
                <w:rFonts w:ascii="Arial" w:hAnsi="Arial" w:cs="Arial"/>
              </w:rPr>
              <w:t xml:space="preserve"> </w:t>
            </w:r>
            <w:r w:rsidR="0097461F" w:rsidRPr="00C65F2A">
              <w:rPr>
                <w:rFonts w:ascii="Arial" w:hAnsi="Arial" w:cs="Arial"/>
              </w:rPr>
              <w:t>tins, overlays, and timers.</w:t>
            </w:r>
          </w:p>
          <w:p w14:paraId="6A85374C" w14:textId="77777777" w:rsidR="0097461F" w:rsidRPr="00C65F2A" w:rsidRDefault="0097461F" w:rsidP="0097461F">
            <w:pPr>
              <w:autoSpaceDE w:val="0"/>
              <w:autoSpaceDN w:val="0"/>
              <w:adjustRightInd w:val="0"/>
              <w:rPr>
                <w:rFonts w:ascii="Arial" w:hAnsi="Arial" w:cs="Arial"/>
              </w:rPr>
            </w:pPr>
          </w:p>
          <w:p w14:paraId="13A75154" w14:textId="77777777" w:rsidR="0097461F" w:rsidRPr="00C65F2A" w:rsidRDefault="0097461F" w:rsidP="0097461F">
            <w:pPr>
              <w:autoSpaceDE w:val="0"/>
              <w:autoSpaceDN w:val="0"/>
              <w:adjustRightInd w:val="0"/>
              <w:rPr>
                <w:rFonts w:ascii="Arial" w:hAnsi="Arial" w:cs="Arial"/>
              </w:rPr>
            </w:pPr>
            <w:r w:rsidRPr="00C65F2A">
              <w:rPr>
                <w:rFonts w:ascii="SymbolMT" w:eastAsia="SymbolMT" w:hAnsi="Arial" w:cs="SymbolMT"/>
              </w:rPr>
              <w:t xml:space="preserve"> </w:t>
            </w:r>
            <w:r w:rsidR="006F5AC0">
              <w:rPr>
                <w:rFonts w:ascii="Arial" w:hAnsi="Arial" w:cs="Arial"/>
              </w:rPr>
              <w:t>Pupils</w:t>
            </w:r>
            <w:r w:rsidR="00584470">
              <w:rPr>
                <w:rFonts w:ascii="Arial" w:hAnsi="Arial" w:cs="Arial"/>
              </w:rPr>
              <w:t xml:space="preserve"> can</w:t>
            </w:r>
            <w:r w:rsidR="00F47678">
              <w:rPr>
                <w:rFonts w:ascii="Arial" w:hAnsi="Arial" w:cs="Arial"/>
              </w:rPr>
              <w:t xml:space="preserve"> have access to</w:t>
            </w:r>
            <w:r w:rsidRPr="00C65F2A">
              <w:rPr>
                <w:rFonts w:ascii="Arial" w:hAnsi="Arial" w:cs="Arial"/>
              </w:rPr>
              <w:t>:</w:t>
            </w:r>
          </w:p>
          <w:p w14:paraId="14E7BA84" w14:textId="77777777" w:rsidR="0097461F" w:rsidRPr="00C65F2A" w:rsidRDefault="0097461F" w:rsidP="0097461F">
            <w:pPr>
              <w:autoSpaceDE w:val="0"/>
              <w:autoSpaceDN w:val="0"/>
              <w:adjustRightInd w:val="0"/>
              <w:rPr>
                <w:rFonts w:ascii="Arial" w:hAnsi="Arial" w:cs="Arial"/>
              </w:rPr>
            </w:pPr>
            <w:r w:rsidRPr="00C65F2A">
              <w:rPr>
                <w:rFonts w:ascii="Arial" w:hAnsi="Arial" w:cs="Arial"/>
              </w:rPr>
              <w:t>- visual timetables</w:t>
            </w:r>
            <w:r w:rsidR="00584470">
              <w:rPr>
                <w:rFonts w:ascii="Arial" w:hAnsi="Arial" w:cs="Arial"/>
              </w:rPr>
              <w:t>/task management boards</w:t>
            </w:r>
          </w:p>
          <w:p w14:paraId="18EB19DF" w14:textId="77777777" w:rsidR="0097461F" w:rsidRPr="00C65F2A" w:rsidRDefault="0097461F" w:rsidP="0097461F">
            <w:pPr>
              <w:autoSpaceDE w:val="0"/>
              <w:autoSpaceDN w:val="0"/>
              <w:adjustRightInd w:val="0"/>
              <w:rPr>
                <w:rFonts w:ascii="Arial" w:hAnsi="Arial" w:cs="Arial"/>
              </w:rPr>
            </w:pPr>
            <w:r w:rsidRPr="00C65F2A">
              <w:rPr>
                <w:rFonts w:ascii="Arial" w:hAnsi="Arial" w:cs="Arial"/>
              </w:rPr>
              <w:t>- learning passports</w:t>
            </w:r>
          </w:p>
          <w:p w14:paraId="0E4C312B" w14:textId="77777777" w:rsidR="0097461F" w:rsidRDefault="0097461F" w:rsidP="0097461F">
            <w:pPr>
              <w:autoSpaceDE w:val="0"/>
              <w:autoSpaceDN w:val="0"/>
              <w:adjustRightInd w:val="0"/>
              <w:rPr>
                <w:rFonts w:ascii="Arial" w:hAnsi="Arial" w:cs="Arial"/>
              </w:rPr>
            </w:pPr>
            <w:r w:rsidRPr="00C65F2A">
              <w:rPr>
                <w:rFonts w:ascii="Arial" w:hAnsi="Arial" w:cs="Arial"/>
              </w:rPr>
              <w:t>- traffic light system</w:t>
            </w:r>
          </w:p>
          <w:p w14:paraId="1C06F818" w14:textId="77777777" w:rsidR="002A6E3B" w:rsidRDefault="002A6E3B" w:rsidP="0097461F">
            <w:pPr>
              <w:autoSpaceDE w:val="0"/>
              <w:autoSpaceDN w:val="0"/>
              <w:adjustRightInd w:val="0"/>
              <w:rPr>
                <w:rFonts w:ascii="Arial" w:hAnsi="Arial" w:cs="Arial"/>
              </w:rPr>
            </w:pPr>
          </w:p>
          <w:p w14:paraId="52687068" w14:textId="77777777" w:rsidR="002A6E3B" w:rsidRDefault="002A6E3B" w:rsidP="0097461F">
            <w:pPr>
              <w:autoSpaceDE w:val="0"/>
              <w:autoSpaceDN w:val="0"/>
              <w:adjustRightInd w:val="0"/>
              <w:rPr>
                <w:rFonts w:ascii="Arial" w:hAnsi="Arial" w:cs="Arial"/>
              </w:rPr>
            </w:pPr>
            <w:r>
              <w:rPr>
                <w:rFonts w:ascii="Arial" w:hAnsi="Arial" w:cs="Arial"/>
              </w:rPr>
              <w:t>Group support:</w:t>
            </w:r>
          </w:p>
          <w:p w14:paraId="0BAD2EC2" w14:textId="77777777" w:rsidR="002A6E3B" w:rsidRDefault="002A6E3B" w:rsidP="002A6E3B">
            <w:pPr>
              <w:pStyle w:val="ListParagraph"/>
              <w:numPr>
                <w:ilvl w:val="0"/>
                <w:numId w:val="16"/>
              </w:numPr>
              <w:autoSpaceDE w:val="0"/>
              <w:autoSpaceDN w:val="0"/>
              <w:adjustRightInd w:val="0"/>
              <w:rPr>
                <w:rFonts w:ascii="Arial" w:hAnsi="Arial" w:cs="Arial"/>
              </w:rPr>
            </w:pPr>
            <w:r>
              <w:rPr>
                <w:rFonts w:ascii="Arial" w:hAnsi="Arial" w:cs="Arial"/>
              </w:rPr>
              <w:t>Social skills groups</w:t>
            </w:r>
          </w:p>
          <w:p w14:paraId="7916F321" w14:textId="08B99574" w:rsidR="006A3D31" w:rsidRDefault="006A3D31" w:rsidP="002A6E3B">
            <w:pPr>
              <w:pStyle w:val="ListParagraph"/>
              <w:numPr>
                <w:ilvl w:val="0"/>
                <w:numId w:val="16"/>
              </w:numPr>
              <w:autoSpaceDE w:val="0"/>
              <w:autoSpaceDN w:val="0"/>
              <w:adjustRightInd w:val="0"/>
              <w:rPr>
                <w:rFonts w:ascii="Arial" w:hAnsi="Arial" w:cs="Arial"/>
              </w:rPr>
            </w:pPr>
            <w:r>
              <w:rPr>
                <w:rFonts w:ascii="Arial" w:hAnsi="Arial" w:cs="Arial"/>
              </w:rPr>
              <w:t>Draw and Talk Group</w:t>
            </w:r>
          </w:p>
          <w:p w14:paraId="074B51A2" w14:textId="77777777" w:rsidR="00114FE8" w:rsidRPr="00C65F2A" w:rsidRDefault="00114FE8" w:rsidP="00420202">
            <w:pPr>
              <w:pStyle w:val="ListParagraph"/>
              <w:autoSpaceDE w:val="0"/>
              <w:autoSpaceDN w:val="0"/>
              <w:adjustRightInd w:val="0"/>
              <w:rPr>
                <w:rFonts w:ascii="Comic Sans MS" w:hAnsi="Comic Sans MS"/>
                <w:sz w:val="28"/>
                <w:szCs w:val="28"/>
              </w:rPr>
            </w:pPr>
          </w:p>
        </w:tc>
        <w:tc>
          <w:tcPr>
            <w:tcW w:w="4819" w:type="dxa"/>
          </w:tcPr>
          <w:p w14:paraId="6F875AA9" w14:textId="77777777" w:rsidR="00114FE8" w:rsidRPr="00C65F2A" w:rsidRDefault="00114FE8" w:rsidP="00D3589A">
            <w:pPr>
              <w:jc w:val="center"/>
              <w:rPr>
                <w:rFonts w:ascii="Comic Sans MS" w:hAnsi="Comic Sans MS"/>
                <w:sz w:val="28"/>
                <w:szCs w:val="28"/>
                <w:highlight w:val="green"/>
              </w:rPr>
            </w:pPr>
            <w:r w:rsidRPr="00C65F2A">
              <w:rPr>
                <w:rFonts w:ascii="Comic Sans MS" w:hAnsi="Comic Sans MS"/>
                <w:sz w:val="28"/>
                <w:szCs w:val="28"/>
                <w:highlight w:val="green"/>
              </w:rPr>
              <w:t xml:space="preserve">Specialist Individualised </w:t>
            </w:r>
          </w:p>
          <w:p w14:paraId="36AE090B" w14:textId="77777777" w:rsidR="00114FE8" w:rsidRPr="00C65F2A" w:rsidRDefault="00114FE8" w:rsidP="00D3589A">
            <w:pPr>
              <w:jc w:val="center"/>
              <w:rPr>
                <w:rFonts w:ascii="Comic Sans MS" w:hAnsi="Comic Sans MS"/>
                <w:sz w:val="28"/>
                <w:szCs w:val="28"/>
              </w:rPr>
            </w:pPr>
            <w:r w:rsidRPr="00C65F2A">
              <w:rPr>
                <w:rFonts w:ascii="Comic Sans MS" w:hAnsi="Comic Sans MS"/>
                <w:sz w:val="28"/>
                <w:szCs w:val="28"/>
                <w:highlight w:val="green"/>
              </w:rPr>
              <w:t>Support and Provision</w:t>
            </w:r>
          </w:p>
          <w:p w14:paraId="4D9DCA61" w14:textId="77777777" w:rsidR="00114FE8" w:rsidRPr="00C65F2A" w:rsidRDefault="00114FE8" w:rsidP="00D3589A">
            <w:pPr>
              <w:jc w:val="center"/>
              <w:rPr>
                <w:rFonts w:ascii="Comic Sans MS" w:hAnsi="Comic Sans MS"/>
                <w:sz w:val="28"/>
                <w:szCs w:val="28"/>
              </w:rPr>
            </w:pPr>
            <w:r w:rsidRPr="00C65F2A">
              <w:rPr>
                <w:noProof/>
                <w:sz w:val="28"/>
                <w:szCs w:val="28"/>
                <w:lang w:eastAsia="en-GB"/>
              </w:rPr>
              <w:drawing>
                <wp:inline distT="0" distB="0" distL="0" distR="0" wp14:anchorId="403FB73C" wp14:editId="67655F99">
                  <wp:extent cx="358023" cy="342900"/>
                  <wp:effectExtent l="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p>
          <w:p w14:paraId="3969CDD8" w14:textId="77777777" w:rsidR="0097461F" w:rsidRPr="00C65F2A" w:rsidRDefault="0097461F" w:rsidP="00D3589A">
            <w:pPr>
              <w:jc w:val="center"/>
              <w:rPr>
                <w:rFonts w:ascii="Comic Sans MS" w:hAnsi="Comic Sans MS"/>
                <w:sz w:val="28"/>
                <w:szCs w:val="28"/>
              </w:rPr>
            </w:pPr>
          </w:p>
          <w:p w14:paraId="2B0AB2CF" w14:textId="77777777" w:rsidR="0097461F" w:rsidRPr="00C65F2A" w:rsidRDefault="0097461F" w:rsidP="0097461F">
            <w:pPr>
              <w:autoSpaceDE w:val="0"/>
              <w:autoSpaceDN w:val="0"/>
              <w:adjustRightInd w:val="0"/>
              <w:rPr>
                <w:rFonts w:ascii="Arial" w:hAnsi="Arial" w:cs="Arial"/>
              </w:rPr>
            </w:pPr>
            <w:r w:rsidRPr="00C65F2A">
              <w:rPr>
                <w:rFonts w:ascii="Arial" w:hAnsi="Arial" w:cs="Arial"/>
              </w:rPr>
              <w:t>Teaching assistants working one-to-one</w:t>
            </w:r>
          </w:p>
          <w:p w14:paraId="547A72C9" w14:textId="77777777" w:rsidR="0097461F" w:rsidRPr="00C65F2A" w:rsidRDefault="0097461F" w:rsidP="0097461F">
            <w:pPr>
              <w:autoSpaceDE w:val="0"/>
              <w:autoSpaceDN w:val="0"/>
              <w:adjustRightInd w:val="0"/>
              <w:rPr>
                <w:rFonts w:ascii="Arial" w:hAnsi="Arial" w:cs="Arial"/>
              </w:rPr>
            </w:pPr>
            <w:r w:rsidRPr="00C65F2A">
              <w:rPr>
                <w:rFonts w:ascii="Arial" w:hAnsi="Arial" w:cs="Arial"/>
              </w:rPr>
              <w:t xml:space="preserve">with </w:t>
            </w:r>
            <w:r w:rsidR="00F47678">
              <w:rPr>
                <w:rFonts w:ascii="Arial" w:hAnsi="Arial" w:cs="Arial"/>
              </w:rPr>
              <w:t>p</w:t>
            </w:r>
            <w:r w:rsidR="006F5AC0">
              <w:rPr>
                <w:rFonts w:ascii="Arial" w:hAnsi="Arial" w:cs="Arial"/>
              </w:rPr>
              <w:t>upils</w:t>
            </w:r>
            <w:r w:rsidRPr="00C65F2A">
              <w:rPr>
                <w:rFonts w:ascii="Arial" w:hAnsi="Arial" w:cs="Arial"/>
              </w:rPr>
              <w:t xml:space="preserve"> encourage them to</w:t>
            </w:r>
          </w:p>
          <w:p w14:paraId="78925CB6" w14:textId="77777777" w:rsidR="0097461F" w:rsidRPr="00C65F2A" w:rsidRDefault="0097461F" w:rsidP="0097461F">
            <w:pPr>
              <w:autoSpaceDE w:val="0"/>
              <w:autoSpaceDN w:val="0"/>
              <w:adjustRightInd w:val="0"/>
              <w:rPr>
                <w:rFonts w:ascii="Arial" w:hAnsi="Arial" w:cs="Arial"/>
              </w:rPr>
            </w:pPr>
            <w:r w:rsidRPr="00C65F2A">
              <w:rPr>
                <w:rFonts w:ascii="Arial" w:hAnsi="Arial" w:cs="Arial"/>
              </w:rPr>
              <w:t>be specific about what they need help</w:t>
            </w:r>
          </w:p>
          <w:p w14:paraId="21FBAE33" w14:textId="77777777" w:rsidR="0097461F" w:rsidRPr="00C65F2A" w:rsidRDefault="0097461F" w:rsidP="0097461F">
            <w:pPr>
              <w:autoSpaceDE w:val="0"/>
              <w:autoSpaceDN w:val="0"/>
              <w:adjustRightInd w:val="0"/>
              <w:rPr>
                <w:rFonts w:ascii="Arial" w:hAnsi="Arial" w:cs="Arial"/>
              </w:rPr>
            </w:pPr>
            <w:r w:rsidRPr="00C65F2A">
              <w:rPr>
                <w:rFonts w:ascii="Arial" w:hAnsi="Arial" w:cs="Arial"/>
              </w:rPr>
              <w:t>with, along with asking them what they</w:t>
            </w:r>
            <w:r w:rsidR="00B03C79">
              <w:rPr>
                <w:rFonts w:ascii="Arial" w:hAnsi="Arial" w:cs="Arial"/>
              </w:rPr>
              <w:t xml:space="preserve"> </w:t>
            </w:r>
            <w:r w:rsidRPr="00C65F2A">
              <w:rPr>
                <w:rFonts w:ascii="Arial" w:hAnsi="Arial" w:cs="Arial"/>
              </w:rPr>
              <w:t>have done already to find the help for</w:t>
            </w:r>
            <w:r w:rsidR="00B03C79">
              <w:rPr>
                <w:rFonts w:ascii="Arial" w:hAnsi="Arial" w:cs="Arial"/>
              </w:rPr>
              <w:t xml:space="preserve"> </w:t>
            </w:r>
            <w:r w:rsidRPr="00C65F2A">
              <w:rPr>
                <w:rFonts w:ascii="Arial" w:hAnsi="Arial" w:cs="Arial"/>
              </w:rPr>
              <w:t>themselves, e.g. asked peers,</w:t>
            </w:r>
            <w:r w:rsidR="00B03C79">
              <w:rPr>
                <w:rFonts w:ascii="Arial" w:hAnsi="Arial" w:cs="Arial"/>
              </w:rPr>
              <w:t xml:space="preserve"> </w:t>
            </w:r>
            <w:r w:rsidRPr="00C65F2A">
              <w:rPr>
                <w:rFonts w:ascii="Arial" w:hAnsi="Arial" w:cs="Arial"/>
              </w:rPr>
              <w:t>checked books, etc.</w:t>
            </w:r>
          </w:p>
          <w:p w14:paraId="4F56AC93" w14:textId="77777777" w:rsidR="00C65F2A" w:rsidRPr="00C65F2A" w:rsidRDefault="00C65F2A" w:rsidP="0097461F">
            <w:pPr>
              <w:autoSpaceDE w:val="0"/>
              <w:autoSpaceDN w:val="0"/>
              <w:adjustRightInd w:val="0"/>
              <w:rPr>
                <w:rFonts w:ascii="SymbolMT" w:eastAsia="SymbolMT" w:hAnsi="Arial" w:cs="SymbolMT"/>
              </w:rPr>
            </w:pPr>
          </w:p>
          <w:p w14:paraId="4B275945" w14:textId="77777777" w:rsidR="0097461F" w:rsidRPr="00C65F2A" w:rsidRDefault="0097461F" w:rsidP="0097461F">
            <w:pPr>
              <w:autoSpaceDE w:val="0"/>
              <w:autoSpaceDN w:val="0"/>
              <w:adjustRightInd w:val="0"/>
              <w:rPr>
                <w:rFonts w:ascii="Arial" w:hAnsi="Arial" w:cs="Arial"/>
              </w:rPr>
            </w:pPr>
            <w:r w:rsidRPr="00C65F2A">
              <w:rPr>
                <w:rFonts w:ascii="Arial" w:hAnsi="Arial" w:cs="Arial"/>
              </w:rPr>
              <w:t>Additional support is shared to build</w:t>
            </w:r>
          </w:p>
          <w:p w14:paraId="3F988C0D" w14:textId="77777777" w:rsidR="0097461F" w:rsidRPr="00C65F2A" w:rsidRDefault="0097461F" w:rsidP="0097461F">
            <w:pPr>
              <w:autoSpaceDE w:val="0"/>
              <w:autoSpaceDN w:val="0"/>
              <w:adjustRightInd w:val="0"/>
              <w:rPr>
                <w:rFonts w:ascii="Arial" w:hAnsi="Arial" w:cs="Arial"/>
              </w:rPr>
            </w:pPr>
            <w:r w:rsidRPr="00C65F2A">
              <w:rPr>
                <w:rFonts w:ascii="Arial" w:hAnsi="Arial" w:cs="Arial"/>
              </w:rPr>
              <w:t>resilience in the young person, so that</w:t>
            </w:r>
          </w:p>
          <w:p w14:paraId="5A419C59" w14:textId="77777777" w:rsidR="0097461F" w:rsidRPr="00C65F2A" w:rsidRDefault="0097461F" w:rsidP="0097461F">
            <w:pPr>
              <w:autoSpaceDE w:val="0"/>
              <w:autoSpaceDN w:val="0"/>
              <w:adjustRightInd w:val="0"/>
              <w:rPr>
                <w:rFonts w:ascii="Arial" w:hAnsi="Arial" w:cs="Arial"/>
              </w:rPr>
            </w:pPr>
            <w:r w:rsidRPr="00C65F2A">
              <w:rPr>
                <w:rFonts w:ascii="Arial" w:hAnsi="Arial" w:cs="Arial"/>
              </w:rPr>
              <w:t>they have self-coping strategies when</w:t>
            </w:r>
          </w:p>
          <w:p w14:paraId="2217E311" w14:textId="77777777" w:rsidR="0097461F" w:rsidRPr="00C65F2A" w:rsidRDefault="0097461F" w:rsidP="0097461F">
            <w:pPr>
              <w:autoSpaceDE w:val="0"/>
              <w:autoSpaceDN w:val="0"/>
              <w:adjustRightInd w:val="0"/>
              <w:rPr>
                <w:rFonts w:ascii="Arial" w:hAnsi="Arial" w:cs="Arial"/>
              </w:rPr>
            </w:pPr>
            <w:r w:rsidRPr="00C65F2A">
              <w:rPr>
                <w:rFonts w:ascii="Arial" w:hAnsi="Arial" w:cs="Arial"/>
              </w:rPr>
              <w:t>and if the teaching assistant is absent</w:t>
            </w:r>
            <w:r w:rsidR="00E65F40">
              <w:rPr>
                <w:rFonts w:ascii="Arial" w:hAnsi="Arial" w:cs="Arial"/>
              </w:rPr>
              <w:t>.</w:t>
            </w:r>
          </w:p>
          <w:p w14:paraId="096EC9C3" w14:textId="77777777" w:rsidR="00C65F2A" w:rsidRPr="00C65F2A" w:rsidRDefault="00C65F2A" w:rsidP="0097461F">
            <w:pPr>
              <w:autoSpaceDE w:val="0"/>
              <w:autoSpaceDN w:val="0"/>
              <w:adjustRightInd w:val="0"/>
              <w:rPr>
                <w:rFonts w:ascii="SymbolMT" w:eastAsia="SymbolMT" w:hAnsi="Arial" w:cs="SymbolMT"/>
              </w:rPr>
            </w:pPr>
          </w:p>
          <w:p w14:paraId="7A3EF55C" w14:textId="77777777" w:rsidR="0097461F" w:rsidRDefault="00C65F2A" w:rsidP="00B03C79">
            <w:pPr>
              <w:autoSpaceDE w:val="0"/>
              <w:autoSpaceDN w:val="0"/>
              <w:adjustRightInd w:val="0"/>
              <w:rPr>
                <w:rFonts w:ascii="Arial" w:hAnsi="Arial" w:cs="Arial"/>
              </w:rPr>
            </w:pPr>
            <w:r w:rsidRPr="00C65F2A">
              <w:rPr>
                <w:rFonts w:ascii="Arial" w:hAnsi="Arial" w:cs="Arial"/>
              </w:rPr>
              <w:t>T</w:t>
            </w:r>
            <w:r w:rsidR="0097461F" w:rsidRPr="00C65F2A">
              <w:rPr>
                <w:rFonts w:ascii="Arial" w:hAnsi="Arial" w:cs="Arial"/>
              </w:rPr>
              <w:t>imetables are in place to support</w:t>
            </w:r>
            <w:r w:rsidR="00B03C79">
              <w:rPr>
                <w:rFonts w:ascii="Arial" w:hAnsi="Arial" w:cs="Arial"/>
              </w:rPr>
              <w:t xml:space="preserve"> </w:t>
            </w:r>
            <w:r w:rsidR="0097461F" w:rsidRPr="00C65F2A">
              <w:rPr>
                <w:rFonts w:ascii="Arial" w:hAnsi="Arial" w:cs="Arial"/>
              </w:rPr>
              <w:t>independence.</w:t>
            </w:r>
          </w:p>
          <w:p w14:paraId="5C57BB1D" w14:textId="77777777" w:rsidR="00516F33" w:rsidRDefault="00516F33" w:rsidP="00B03C79">
            <w:pPr>
              <w:autoSpaceDE w:val="0"/>
              <w:autoSpaceDN w:val="0"/>
              <w:adjustRightInd w:val="0"/>
              <w:rPr>
                <w:rFonts w:ascii="Arial" w:hAnsi="Arial" w:cs="Arial"/>
              </w:rPr>
            </w:pPr>
          </w:p>
          <w:p w14:paraId="2CB22892" w14:textId="77777777" w:rsidR="00516F33" w:rsidRPr="00B03C79" w:rsidRDefault="00516F33" w:rsidP="00B03C79">
            <w:pPr>
              <w:autoSpaceDE w:val="0"/>
              <w:autoSpaceDN w:val="0"/>
              <w:adjustRightInd w:val="0"/>
              <w:rPr>
                <w:rFonts w:ascii="Arial" w:hAnsi="Arial" w:cs="Arial"/>
              </w:rPr>
            </w:pPr>
          </w:p>
        </w:tc>
      </w:tr>
    </w:tbl>
    <w:p w14:paraId="115C56C1" w14:textId="77777777" w:rsidR="00114FE8" w:rsidRDefault="00114FE8"/>
    <w:p w14:paraId="217FF180" w14:textId="77777777" w:rsidR="00114FE8" w:rsidRPr="00047B74" w:rsidRDefault="00C6048C">
      <w:pPr>
        <w:rPr>
          <w:rFonts w:ascii="Arial" w:hAnsi="Arial" w:cs="Arial"/>
          <w:b/>
        </w:rPr>
      </w:pPr>
      <w:r>
        <w:rPr>
          <w:rFonts w:ascii="Arial" w:hAnsi="Arial" w:cs="Arial"/>
          <w:b/>
        </w:rPr>
        <w:t>6</w:t>
      </w:r>
      <w:r w:rsidR="00114FE8" w:rsidRPr="00047B74">
        <w:rPr>
          <w:rFonts w:ascii="Arial" w:hAnsi="Arial" w:cs="Arial"/>
          <w:b/>
        </w:rPr>
        <w:t>. Health, Wellbeing &amp; Emotional Support</w:t>
      </w:r>
    </w:p>
    <w:tbl>
      <w:tblPr>
        <w:tblStyle w:val="TableGrid"/>
        <w:tblW w:w="0" w:type="auto"/>
        <w:tblLook w:val="04A0" w:firstRow="1" w:lastRow="0" w:firstColumn="1" w:lastColumn="0" w:noHBand="0" w:noVBand="1"/>
      </w:tblPr>
      <w:tblGrid>
        <w:gridCol w:w="5098"/>
        <w:gridCol w:w="5387"/>
        <w:gridCol w:w="4819"/>
      </w:tblGrid>
      <w:tr w:rsidR="00114FE8" w14:paraId="19D0CCE3" w14:textId="77777777" w:rsidTr="00D3589A">
        <w:tc>
          <w:tcPr>
            <w:tcW w:w="5098" w:type="dxa"/>
          </w:tcPr>
          <w:p w14:paraId="446071E6" w14:textId="77777777" w:rsidR="00114FE8" w:rsidRPr="00F5064B" w:rsidRDefault="00114FE8" w:rsidP="00D3589A">
            <w:pPr>
              <w:jc w:val="center"/>
              <w:rPr>
                <w:rFonts w:ascii="Comic Sans MS" w:hAnsi="Comic Sans MS"/>
                <w:sz w:val="28"/>
                <w:szCs w:val="28"/>
              </w:rPr>
            </w:pPr>
            <w:r w:rsidRPr="00F5064B">
              <w:rPr>
                <w:rFonts w:ascii="Comic Sans MS" w:hAnsi="Comic Sans MS"/>
                <w:sz w:val="28"/>
                <w:szCs w:val="28"/>
                <w:highlight w:val="magenta"/>
              </w:rPr>
              <w:t>The Universal Offer</w:t>
            </w:r>
          </w:p>
          <w:p w14:paraId="42FE5973" w14:textId="77777777" w:rsidR="00114FE8" w:rsidRPr="00F5064B" w:rsidRDefault="00114FE8" w:rsidP="00D3589A">
            <w:pPr>
              <w:rPr>
                <w:sz w:val="28"/>
                <w:szCs w:val="28"/>
              </w:rPr>
            </w:pPr>
          </w:p>
          <w:p w14:paraId="32BA62E6" w14:textId="77777777" w:rsidR="00114FE8" w:rsidRPr="00F5064B" w:rsidRDefault="00114FE8" w:rsidP="00D3589A">
            <w:pPr>
              <w:rPr>
                <w:sz w:val="28"/>
                <w:szCs w:val="28"/>
              </w:rPr>
            </w:pPr>
            <w:r w:rsidRPr="00F5064B">
              <w:rPr>
                <w:noProof/>
                <w:sz w:val="28"/>
                <w:szCs w:val="28"/>
                <w:lang w:eastAsia="en-GB"/>
              </w:rPr>
              <w:drawing>
                <wp:inline distT="0" distB="0" distL="0" distR="0" wp14:anchorId="1E8554CD" wp14:editId="7C12FC75">
                  <wp:extent cx="358023" cy="342900"/>
                  <wp:effectExtent l="0" t="0" r="444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r w:rsidRPr="00F5064B">
              <w:rPr>
                <w:noProof/>
                <w:sz w:val="28"/>
                <w:szCs w:val="28"/>
                <w:lang w:eastAsia="en-GB"/>
              </w:rPr>
              <w:drawing>
                <wp:inline distT="0" distB="0" distL="0" distR="0" wp14:anchorId="7F6C1959" wp14:editId="71156D7B">
                  <wp:extent cx="358023" cy="342900"/>
                  <wp:effectExtent l="0" t="0" r="444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r w:rsidRPr="00F5064B">
              <w:rPr>
                <w:noProof/>
                <w:sz w:val="28"/>
                <w:szCs w:val="28"/>
                <w:lang w:eastAsia="en-GB"/>
              </w:rPr>
              <w:drawing>
                <wp:inline distT="0" distB="0" distL="0" distR="0" wp14:anchorId="5E15F527" wp14:editId="0B6AC18C">
                  <wp:extent cx="358023" cy="342900"/>
                  <wp:effectExtent l="0" t="0" r="444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r w:rsidRPr="00F5064B">
              <w:rPr>
                <w:noProof/>
                <w:sz w:val="28"/>
                <w:szCs w:val="28"/>
                <w:lang w:eastAsia="en-GB"/>
              </w:rPr>
              <w:drawing>
                <wp:inline distT="0" distB="0" distL="0" distR="0" wp14:anchorId="198FCC50" wp14:editId="3C9DD23C">
                  <wp:extent cx="358023" cy="342900"/>
                  <wp:effectExtent l="0" t="0" r="444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r w:rsidRPr="00F5064B">
              <w:rPr>
                <w:noProof/>
                <w:sz w:val="28"/>
                <w:szCs w:val="28"/>
                <w:lang w:eastAsia="en-GB"/>
              </w:rPr>
              <w:drawing>
                <wp:inline distT="0" distB="0" distL="0" distR="0" wp14:anchorId="0D9711FB" wp14:editId="779976EA">
                  <wp:extent cx="358023" cy="342900"/>
                  <wp:effectExtent l="0" t="0" r="444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r w:rsidRPr="00F5064B">
              <w:rPr>
                <w:noProof/>
                <w:sz w:val="28"/>
                <w:szCs w:val="28"/>
                <w:lang w:eastAsia="en-GB"/>
              </w:rPr>
              <w:drawing>
                <wp:inline distT="0" distB="0" distL="0" distR="0" wp14:anchorId="5573D9B4" wp14:editId="5873C168">
                  <wp:extent cx="358023" cy="342900"/>
                  <wp:effectExtent l="0" t="0" r="444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r w:rsidRPr="00F5064B">
              <w:rPr>
                <w:noProof/>
                <w:sz w:val="28"/>
                <w:szCs w:val="28"/>
                <w:lang w:eastAsia="en-GB"/>
              </w:rPr>
              <w:drawing>
                <wp:inline distT="0" distB="0" distL="0" distR="0" wp14:anchorId="6BCF85A6" wp14:editId="13472D77">
                  <wp:extent cx="358023" cy="342900"/>
                  <wp:effectExtent l="0" t="0" r="444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r w:rsidRPr="00F5064B">
              <w:rPr>
                <w:noProof/>
                <w:sz w:val="28"/>
                <w:szCs w:val="28"/>
                <w:lang w:eastAsia="en-GB"/>
              </w:rPr>
              <w:drawing>
                <wp:inline distT="0" distB="0" distL="0" distR="0" wp14:anchorId="2CA7E0F5" wp14:editId="3F6DEFB8">
                  <wp:extent cx="358023" cy="342900"/>
                  <wp:effectExtent l="0" t="0" r="444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p>
          <w:p w14:paraId="3370EE64" w14:textId="77777777" w:rsidR="00114FE8" w:rsidRPr="00F5064B" w:rsidRDefault="00114FE8" w:rsidP="00D3589A"/>
          <w:p w14:paraId="0E764E32" w14:textId="77777777" w:rsidR="00F5064B" w:rsidRDefault="00F5064B" w:rsidP="00F5064B">
            <w:pPr>
              <w:autoSpaceDE w:val="0"/>
              <w:autoSpaceDN w:val="0"/>
              <w:adjustRightInd w:val="0"/>
              <w:rPr>
                <w:rFonts w:ascii="Arial" w:hAnsi="Arial" w:cs="Arial"/>
              </w:rPr>
            </w:pPr>
            <w:r w:rsidRPr="00F5064B">
              <w:rPr>
                <w:rFonts w:ascii="Arial" w:hAnsi="Arial" w:cs="Arial"/>
              </w:rPr>
              <w:t xml:space="preserve">PSHE lessons include all </w:t>
            </w:r>
            <w:r w:rsidR="00F47678">
              <w:rPr>
                <w:rFonts w:ascii="Arial" w:hAnsi="Arial" w:cs="Arial"/>
              </w:rPr>
              <w:t>p</w:t>
            </w:r>
            <w:r w:rsidR="006F5AC0">
              <w:rPr>
                <w:rFonts w:ascii="Arial" w:hAnsi="Arial" w:cs="Arial"/>
              </w:rPr>
              <w:t>upils</w:t>
            </w:r>
            <w:r w:rsidR="00F47678">
              <w:rPr>
                <w:rFonts w:ascii="Arial" w:hAnsi="Arial" w:cs="Arial"/>
              </w:rPr>
              <w:t>.</w:t>
            </w:r>
          </w:p>
          <w:p w14:paraId="6BA27BCC" w14:textId="77777777" w:rsidR="00516F33" w:rsidRPr="00F5064B" w:rsidRDefault="00516F33" w:rsidP="00F5064B">
            <w:pPr>
              <w:autoSpaceDE w:val="0"/>
              <w:autoSpaceDN w:val="0"/>
              <w:adjustRightInd w:val="0"/>
              <w:rPr>
                <w:rFonts w:ascii="Arial" w:hAnsi="Arial" w:cs="Arial"/>
              </w:rPr>
            </w:pPr>
            <w:r>
              <w:rPr>
                <w:rFonts w:ascii="Arial" w:hAnsi="Arial" w:cs="Arial"/>
              </w:rPr>
              <w:t>SMSC values instilled through lessons and assemblies.</w:t>
            </w:r>
          </w:p>
          <w:p w14:paraId="537444AF" w14:textId="77777777" w:rsidR="00F5064B" w:rsidRPr="00F5064B" w:rsidRDefault="00F5064B" w:rsidP="00F5064B">
            <w:pPr>
              <w:autoSpaceDE w:val="0"/>
              <w:autoSpaceDN w:val="0"/>
              <w:adjustRightInd w:val="0"/>
              <w:rPr>
                <w:rFonts w:ascii="SymbolMT" w:eastAsia="SymbolMT" w:hAnsi="Arial" w:cs="SymbolMT"/>
              </w:rPr>
            </w:pPr>
          </w:p>
          <w:p w14:paraId="2E7BC5EB" w14:textId="77777777" w:rsidR="00114FE8" w:rsidRDefault="00E06681" w:rsidP="00E06681">
            <w:pPr>
              <w:autoSpaceDE w:val="0"/>
              <w:autoSpaceDN w:val="0"/>
              <w:adjustRightInd w:val="0"/>
              <w:rPr>
                <w:rFonts w:ascii="Arial" w:hAnsi="Arial" w:cs="Arial"/>
              </w:rPr>
            </w:pPr>
            <w:r>
              <w:rPr>
                <w:rFonts w:ascii="Arial" w:hAnsi="Arial" w:cs="Arial"/>
              </w:rPr>
              <w:t>Pupil</w:t>
            </w:r>
            <w:r w:rsidR="00F5064B" w:rsidRPr="00F5064B">
              <w:rPr>
                <w:rFonts w:ascii="Arial" w:hAnsi="Arial" w:cs="Arial"/>
              </w:rPr>
              <w:t xml:space="preserve"> issues are dealt with by trained</w:t>
            </w:r>
            <w:r w:rsidR="00B03C79">
              <w:rPr>
                <w:rFonts w:ascii="Arial" w:hAnsi="Arial" w:cs="Arial"/>
              </w:rPr>
              <w:t xml:space="preserve"> </w:t>
            </w:r>
            <w:r w:rsidR="00F5064B" w:rsidRPr="00F5064B">
              <w:rPr>
                <w:rFonts w:ascii="Arial" w:hAnsi="Arial" w:cs="Arial"/>
              </w:rPr>
              <w:t>staff, as they arise.</w:t>
            </w:r>
          </w:p>
          <w:p w14:paraId="5D6481C4" w14:textId="77777777" w:rsidR="00E06681" w:rsidRDefault="00E06681" w:rsidP="00E06681">
            <w:pPr>
              <w:autoSpaceDE w:val="0"/>
              <w:autoSpaceDN w:val="0"/>
              <w:adjustRightInd w:val="0"/>
              <w:rPr>
                <w:rFonts w:ascii="Arial" w:hAnsi="Arial" w:cs="Arial"/>
              </w:rPr>
            </w:pPr>
          </w:p>
          <w:p w14:paraId="73D31B49" w14:textId="77777777" w:rsidR="00E06681" w:rsidRDefault="00E06681" w:rsidP="00E06681">
            <w:pPr>
              <w:autoSpaceDE w:val="0"/>
              <w:autoSpaceDN w:val="0"/>
              <w:adjustRightInd w:val="0"/>
              <w:rPr>
                <w:rFonts w:ascii="Arial" w:hAnsi="Arial" w:cs="Arial"/>
              </w:rPr>
            </w:pPr>
            <w:r>
              <w:rPr>
                <w:rFonts w:ascii="Arial" w:hAnsi="Arial" w:cs="Arial"/>
              </w:rPr>
              <w:t>Staff are first aid trained to ensure the safety of pupils.</w:t>
            </w:r>
          </w:p>
          <w:p w14:paraId="04CAAC9E" w14:textId="77777777" w:rsidR="00584470" w:rsidRDefault="00584470" w:rsidP="00E06681">
            <w:pPr>
              <w:autoSpaceDE w:val="0"/>
              <w:autoSpaceDN w:val="0"/>
              <w:adjustRightInd w:val="0"/>
              <w:rPr>
                <w:rFonts w:ascii="Arial" w:hAnsi="Arial" w:cs="Arial"/>
              </w:rPr>
            </w:pPr>
          </w:p>
          <w:p w14:paraId="6E4CEEDB" w14:textId="77777777" w:rsidR="00584470" w:rsidRDefault="00584470" w:rsidP="00E06681">
            <w:pPr>
              <w:autoSpaceDE w:val="0"/>
              <w:autoSpaceDN w:val="0"/>
              <w:adjustRightInd w:val="0"/>
              <w:rPr>
                <w:rFonts w:ascii="Arial" w:hAnsi="Arial" w:cs="Arial"/>
              </w:rPr>
            </w:pPr>
            <w:r>
              <w:rPr>
                <w:rFonts w:ascii="Arial" w:hAnsi="Arial" w:cs="Arial"/>
              </w:rPr>
              <w:t xml:space="preserve">Pupils have access to a school nurse on a referral basis. </w:t>
            </w:r>
          </w:p>
          <w:p w14:paraId="18743003" w14:textId="77777777" w:rsidR="00E06681" w:rsidRDefault="00E06681" w:rsidP="00E06681">
            <w:pPr>
              <w:autoSpaceDE w:val="0"/>
              <w:autoSpaceDN w:val="0"/>
              <w:adjustRightInd w:val="0"/>
              <w:rPr>
                <w:rFonts w:ascii="Arial" w:hAnsi="Arial" w:cs="Arial"/>
              </w:rPr>
            </w:pPr>
          </w:p>
          <w:p w14:paraId="3C629EA9" w14:textId="0ADF5573" w:rsidR="00E06681" w:rsidRPr="00F5064B" w:rsidRDefault="00E06681" w:rsidP="00E06681">
            <w:pPr>
              <w:autoSpaceDE w:val="0"/>
              <w:autoSpaceDN w:val="0"/>
              <w:adjustRightInd w:val="0"/>
              <w:rPr>
                <w:sz w:val="28"/>
                <w:szCs w:val="28"/>
              </w:rPr>
            </w:pPr>
            <w:r>
              <w:rPr>
                <w:rFonts w:ascii="Arial" w:hAnsi="Arial" w:cs="Arial"/>
              </w:rPr>
              <w:t xml:space="preserve">After School clubs e.g. </w:t>
            </w:r>
          </w:p>
          <w:p w14:paraId="2E6D7C62" w14:textId="269421B4" w:rsidR="00114FE8" w:rsidRPr="00EE1089" w:rsidRDefault="00EE1089" w:rsidP="00D3589A">
            <w:pPr>
              <w:rPr>
                <w:rFonts w:ascii="Arial" w:hAnsi="Arial" w:cs="Arial"/>
              </w:rPr>
            </w:pPr>
            <w:r w:rsidRPr="00EE1089">
              <w:rPr>
                <w:rFonts w:ascii="Arial" w:hAnsi="Arial" w:cs="Arial"/>
              </w:rPr>
              <w:t>Cross Country, Netball, Football, Bounce into Life, Film Club, Yoga</w:t>
            </w:r>
            <w:r w:rsidR="001E4902">
              <w:rPr>
                <w:rFonts w:ascii="Arial" w:hAnsi="Arial" w:cs="Arial"/>
              </w:rPr>
              <w:t xml:space="preserve"> or dance.</w:t>
            </w:r>
          </w:p>
          <w:p w14:paraId="39497DEA" w14:textId="77777777" w:rsidR="00F54DBA" w:rsidRDefault="00F54DBA" w:rsidP="00F54DBA">
            <w:pPr>
              <w:autoSpaceDE w:val="0"/>
              <w:autoSpaceDN w:val="0"/>
              <w:adjustRightInd w:val="0"/>
              <w:rPr>
                <w:rFonts w:ascii="Arial" w:hAnsi="Arial" w:cs="Arial"/>
              </w:rPr>
            </w:pPr>
            <w:r w:rsidRPr="00F5064B">
              <w:rPr>
                <w:rFonts w:ascii="Arial" w:hAnsi="Arial" w:cs="Arial"/>
              </w:rPr>
              <w:t xml:space="preserve">All </w:t>
            </w:r>
            <w:r w:rsidR="00E65F40">
              <w:rPr>
                <w:rFonts w:ascii="Arial" w:hAnsi="Arial" w:cs="Arial"/>
              </w:rPr>
              <w:t>p</w:t>
            </w:r>
            <w:r>
              <w:rPr>
                <w:rFonts w:ascii="Arial" w:hAnsi="Arial" w:cs="Arial"/>
              </w:rPr>
              <w:t>upils</w:t>
            </w:r>
            <w:r w:rsidRPr="00F5064B">
              <w:rPr>
                <w:rFonts w:ascii="Arial" w:hAnsi="Arial" w:cs="Arial"/>
              </w:rPr>
              <w:t xml:space="preserve"> belong to a </w:t>
            </w:r>
            <w:r w:rsidR="00E65F40">
              <w:rPr>
                <w:rFonts w:ascii="Arial" w:hAnsi="Arial" w:cs="Arial"/>
              </w:rPr>
              <w:t>class/group.</w:t>
            </w:r>
          </w:p>
          <w:p w14:paraId="53704A55" w14:textId="77777777" w:rsidR="00114FE8" w:rsidRDefault="00114FE8" w:rsidP="00D3589A">
            <w:pPr>
              <w:rPr>
                <w:sz w:val="28"/>
                <w:szCs w:val="28"/>
              </w:rPr>
            </w:pPr>
          </w:p>
          <w:p w14:paraId="15E06DEE" w14:textId="77777777" w:rsidR="00584470" w:rsidRDefault="00584470" w:rsidP="00D3589A">
            <w:pPr>
              <w:rPr>
                <w:rFonts w:ascii="Arial" w:hAnsi="Arial" w:cs="Arial"/>
              </w:rPr>
            </w:pPr>
            <w:r w:rsidRPr="00584470">
              <w:rPr>
                <w:rFonts w:ascii="Arial" w:hAnsi="Arial" w:cs="Arial"/>
              </w:rPr>
              <w:t>Resilience</w:t>
            </w:r>
            <w:r w:rsidR="00E65F40">
              <w:rPr>
                <w:rFonts w:ascii="Arial" w:hAnsi="Arial" w:cs="Arial"/>
              </w:rPr>
              <w:t xml:space="preserve"> is promoted through</w:t>
            </w:r>
            <w:r w:rsidRPr="00584470">
              <w:rPr>
                <w:rFonts w:ascii="Arial" w:hAnsi="Arial" w:cs="Arial"/>
              </w:rPr>
              <w:t xml:space="preserve"> sports events</w:t>
            </w:r>
            <w:r w:rsidR="00E65F40">
              <w:rPr>
                <w:rFonts w:ascii="Arial" w:hAnsi="Arial" w:cs="Arial"/>
              </w:rPr>
              <w:t>, school plays, school trips and other team activities.</w:t>
            </w:r>
          </w:p>
          <w:p w14:paraId="5DE60F23" w14:textId="77777777" w:rsidR="00895B90" w:rsidRDefault="00895B90" w:rsidP="00D3589A">
            <w:pPr>
              <w:rPr>
                <w:rFonts w:ascii="Arial" w:hAnsi="Arial" w:cs="Arial"/>
              </w:rPr>
            </w:pPr>
          </w:p>
          <w:p w14:paraId="5DDF9D16" w14:textId="77777777" w:rsidR="00114FE8" w:rsidRDefault="00895B90" w:rsidP="00D3589A">
            <w:pPr>
              <w:rPr>
                <w:rFonts w:ascii="Arial" w:hAnsi="Arial" w:cs="Arial"/>
              </w:rPr>
            </w:pPr>
            <w:r>
              <w:rPr>
                <w:rFonts w:ascii="Arial" w:hAnsi="Arial" w:cs="Arial"/>
              </w:rPr>
              <w:t>All children belong to a house.</w:t>
            </w:r>
          </w:p>
          <w:p w14:paraId="669A39FE" w14:textId="77777777" w:rsidR="00516F33" w:rsidRDefault="00516F33" w:rsidP="00D3589A">
            <w:pPr>
              <w:rPr>
                <w:rFonts w:ascii="Arial" w:hAnsi="Arial" w:cs="Arial"/>
              </w:rPr>
            </w:pPr>
          </w:p>
          <w:p w14:paraId="45AFBFC8" w14:textId="77777777" w:rsidR="00516F33" w:rsidRPr="00895B90" w:rsidRDefault="00516F33" w:rsidP="00D3589A">
            <w:pPr>
              <w:rPr>
                <w:rFonts w:ascii="Arial" w:hAnsi="Arial" w:cs="Arial"/>
              </w:rPr>
            </w:pPr>
            <w:r>
              <w:rPr>
                <w:rFonts w:ascii="Arial" w:hAnsi="Arial" w:cs="Arial"/>
              </w:rPr>
              <w:t>All children have the opportunity to run for school councillor.</w:t>
            </w:r>
          </w:p>
          <w:p w14:paraId="025D34D3" w14:textId="77777777" w:rsidR="00114FE8" w:rsidRPr="00F5064B" w:rsidRDefault="00114FE8" w:rsidP="00D3589A">
            <w:pPr>
              <w:rPr>
                <w:sz w:val="28"/>
                <w:szCs w:val="28"/>
              </w:rPr>
            </w:pPr>
          </w:p>
        </w:tc>
        <w:tc>
          <w:tcPr>
            <w:tcW w:w="5387" w:type="dxa"/>
          </w:tcPr>
          <w:p w14:paraId="4CC03BF9" w14:textId="77777777" w:rsidR="00114FE8" w:rsidRPr="00F5064B" w:rsidRDefault="00114FE8" w:rsidP="00D3589A">
            <w:pPr>
              <w:jc w:val="center"/>
              <w:rPr>
                <w:rFonts w:ascii="Comic Sans MS" w:hAnsi="Comic Sans MS"/>
                <w:sz w:val="28"/>
                <w:szCs w:val="28"/>
              </w:rPr>
            </w:pPr>
            <w:r w:rsidRPr="00F5064B">
              <w:rPr>
                <w:rFonts w:ascii="Comic Sans MS" w:hAnsi="Comic Sans MS"/>
                <w:sz w:val="28"/>
                <w:szCs w:val="28"/>
                <w:highlight w:val="yellow"/>
              </w:rPr>
              <w:t>Additional Targeted Support and Provision</w:t>
            </w:r>
            <w:r w:rsidRPr="00F5064B">
              <w:rPr>
                <w:rFonts w:ascii="Comic Sans MS" w:hAnsi="Comic Sans MS"/>
                <w:sz w:val="28"/>
                <w:szCs w:val="28"/>
              </w:rPr>
              <w:t xml:space="preserve">                              </w:t>
            </w:r>
          </w:p>
          <w:p w14:paraId="05C99794" w14:textId="77777777" w:rsidR="00114FE8" w:rsidRPr="00F5064B" w:rsidRDefault="00114FE8" w:rsidP="00D3589A">
            <w:pPr>
              <w:rPr>
                <w:sz w:val="28"/>
                <w:szCs w:val="28"/>
              </w:rPr>
            </w:pPr>
            <w:r w:rsidRPr="00F5064B">
              <w:rPr>
                <w:noProof/>
                <w:sz w:val="28"/>
                <w:szCs w:val="28"/>
                <w:lang w:eastAsia="en-GB"/>
              </w:rPr>
              <w:t xml:space="preserve">                       </w:t>
            </w:r>
            <w:r w:rsidRPr="00F5064B">
              <w:rPr>
                <w:noProof/>
                <w:sz w:val="28"/>
                <w:szCs w:val="28"/>
                <w:lang w:eastAsia="en-GB"/>
              </w:rPr>
              <w:drawing>
                <wp:inline distT="0" distB="0" distL="0" distR="0" wp14:anchorId="77924214" wp14:editId="40FDEA1C">
                  <wp:extent cx="358023" cy="342900"/>
                  <wp:effectExtent l="0" t="0" r="444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r w:rsidRPr="00F5064B">
              <w:rPr>
                <w:noProof/>
                <w:sz w:val="28"/>
                <w:szCs w:val="28"/>
                <w:lang w:eastAsia="en-GB"/>
              </w:rPr>
              <w:drawing>
                <wp:inline distT="0" distB="0" distL="0" distR="0" wp14:anchorId="680AFCED" wp14:editId="0895F840">
                  <wp:extent cx="358023" cy="342900"/>
                  <wp:effectExtent l="0" t="0" r="444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r w:rsidRPr="00F5064B">
              <w:rPr>
                <w:noProof/>
                <w:sz w:val="28"/>
                <w:szCs w:val="28"/>
                <w:lang w:eastAsia="en-GB"/>
              </w:rPr>
              <w:drawing>
                <wp:inline distT="0" distB="0" distL="0" distR="0" wp14:anchorId="7C617528" wp14:editId="41D86B6E">
                  <wp:extent cx="358023" cy="342900"/>
                  <wp:effectExtent l="0" t="0" r="444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r w:rsidRPr="00F5064B">
              <w:rPr>
                <w:noProof/>
                <w:sz w:val="28"/>
                <w:szCs w:val="28"/>
                <w:lang w:eastAsia="en-GB"/>
              </w:rPr>
              <w:drawing>
                <wp:inline distT="0" distB="0" distL="0" distR="0" wp14:anchorId="269E2405" wp14:editId="1BD88B1E">
                  <wp:extent cx="358023" cy="342900"/>
                  <wp:effectExtent l="0" t="0" r="444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p>
          <w:p w14:paraId="21C8C443" w14:textId="77777777" w:rsidR="00114FE8" w:rsidRPr="00F5064B" w:rsidRDefault="00114FE8" w:rsidP="00D3589A"/>
          <w:p w14:paraId="2E1DFA5C" w14:textId="77777777" w:rsidR="00F5064B" w:rsidRPr="00F5064B" w:rsidRDefault="00F5064B" w:rsidP="00F5064B">
            <w:pPr>
              <w:autoSpaceDE w:val="0"/>
              <w:autoSpaceDN w:val="0"/>
              <w:adjustRightInd w:val="0"/>
              <w:rPr>
                <w:rFonts w:ascii="Arial" w:hAnsi="Arial" w:cs="Arial"/>
              </w:rPr>
            </w:pPr>
            <w:r w:rsidRPr="00F5064B">
              <w:rPr>
                <w:rFonts w:ascii="Arial" w:hAnsi="Arial" w:cs="Arial"/>
              </w:rPr>
              <w:t>Small group work focuses on…</w:t>
            </w:r>
          </w:p>
          <w:p w14:paraId="4F1A61DB" w14:textId="77777777" w:rsidR="00F5064B" w:rsidRPr="00F5064B" w:rsidRDefault="00F5064B" w:rsidP="00F5064B">
            <w:pPr>
              <w:autoSpaceDE w:val="0"/>
              <w:autoSpaceDN w:val="0"/>
              <w:adjustRightInd w:val="0"/>
              <w:rPr>
                <w:rFonts w:ascii="Arial" w:hAnsi="Arial" w:cs="Arial"/>
              </w:rPr>
            </w:pPr>
            <w:r w:rsidRPr="00F5064B">
              <w:rPr>
                <w:rFonts w:ascii="Arial" w:hAnsi="Arial" w:cs="Arial"/>
              </w:rPr>
              <w:t>- self-esteem</w:t>
            </w:r>
          </w:p>
          <w:p w14:paraId="4228DE82" w14:textId="77777777" w:rsidR="00F5064B" w:rsidRPr="00F5064B" w:rsidRDefault="00F5064B" w:rsidP="00F5064B">
            <w:pPr>
              <w:autoSpaceDE w:val="0"/>
              <w:autoSpaceDN w:val="0"/>
              <w:adjustRightInd w:val="0"/>
              <w:rPr>
                <w:rFonts w:ascii="Arial" w:hAnsi="Arial" w:cs="Arial"/>
              </w:rPr>
            </w:pPr>
            <w:r w:rsidRPr="00F5064B">
              <w:rPr>
                <w:rFonts w:ascii="Arial" w:hAnsi="Arial" w:cs="Arial"/>
              </w:rPr>
              <w:t>- social skills</w:t>
            </w:r>
          </w:p>
          <w:p w14:paraId="34ECF3CC" w14:textId="77777777" w:rsidR="00F5064B" w:rsidRPr="00F5064B" w:rsidRDefault="00F5064B" w:rsidP="00F5064B">
            <w:pPr>
              <w:autoSpaceDE w:val="0"/>
              <w:autoSpaceDN w:val="0"/>
              <w:adjustRightInd w:val="0"/>
              <w:rPr>
                <w:rFonts w:ascii="Arial" w:hAnsi="Arial" w:cs="Arial"/>
              </w:rPr>
            </w:pPr>
            <w:r w:rsidRPr="00F5064B">
              <w:rPr>
                <w:rFonts w:ascii="Arial" w:hAnsi="Arial" w:cs="Arial"/>
              </w:rPr>
              <w:t>- life skills</w:t>
            </w:r>
          </w:p>
          <w:p w14:paraId="0151B965" w14:textId="77777777" w:rsidR="00F5064B" w:rsidRPr="00F5064B" w:rsidRDefault="00F5064B" w:rsidP="00F5064B">
            <w:pPr>
              <w:autoSpaceDE w:val="0"/>
              <w:autoSpaceDN w:val="0"/>
              <w:adjustRightInd w:val="0"/>
              <w:rPr>
                <w:rFonts w:ascii="Arial" w:hAnsi="Arial" w:cs="Arial"/>
              </w:rPr>
            </w:pPr>
            <w:r w:rsidRPr="00F5064B">
              <w:rPr>
                <w:rFonts w:ascii="Arial" w:hAnsi="Arial" w:cs="Arial"/>
              </w:rPr>
              <w:t>- anger management</w:t>
            </w:r>
          </w:p>
          <w:p w14:paraId="37421AD4" w14:textId="77777777" w:rsidR="00F5064B" w:rsidRPr="00F5064B" w:rsidRDefault="00F5064B" w:rsidP="00F5064B">
            <w:pPr>
              <w:autoSpaceDE w:val="0"/>
              <w:autoSpaceDN w:val="0"/>
              <w:adjustRightInd w:val="0"/>
              <w:rPr>
                <w:rFonts w:ascii="SymbolMT" w:eastAsia="SymbolMT" w:hAnsi="Arial" w:cs="SymbolMT"/>
              </w:rPr>
            </w:pPr>
          </w:p>
          <w:p w14:paraId="7E0C0743" w14:textId="5B00F1FD" w:rsidR="00F5064B" w:rsidRPr="00F5064B" w:rsidRDefault="006A3D31" w:rsidP="00F5064B">
            <w:pPr>
              <w:autoSpaceDE w:val="0"/>
              <w:autoSpaceDN w:val="0"/>
              <w:adjustRightInd w:val="0"/>
              <w:rPr>
                <w:rFonts w:ascii="Arial" w:hAnsi="Arial" w:cs="Arial"/>
              </w:rPr>
            </w:pPr>
            <w:r>
              <w:rPr>
                <w:rFonts w:ascii="Arial" w:hAnsi="Arial" w:cs="Arial"/>
              </w:rPr>
              <w:t xml:space="preserve">Sport </w:t>
            </w:r>
            <w:r w:rsidR="00F5064B" w:rsidRPr="00F5064B">
              <w:rPr>
                <w:rFonts w:ascii="Arial" w:hAnsi="Arial" w:cs="Arial"/>
              </w:rPr>
              <w:t xml:space="preserve">Ability </w:t>
            </w:r>
            <w:bookmarkStart w:id="0" w:name="_GoBack"/>
            <w:bookmarkEnd w:id="0"/>
            <w:r w:rsidR="00F5064B" w:rsidRPr="00F5064B">
              <w:rPr>
                <w:rFonts w:ascii="Arial" w:hAnsi="Arial" w:cs="Arial"/>
              </w:rPr>
              <w:t>and multi-skills events to</w:t>
            </w:r>
          </w:p>
          <w:p w14:paraId="2E7F8F40" w14:textId="77777777" w:rsidR="00F5064B" w:rsidRPr="00F5064B" w:rsidRDefault="00F5064B" w:rsidP="00F5064B">
            <w:pPr>
              <w:autoSpaceDE w:val="0"/>
              <w:autoSpaceDN w:val="0"/>
              <w:adjustRightInd w:val="0"/>
              <w:rPr>
                <w:rFonts w:ascii="Arial" w:hAnsi="Arial" w:cs="Arial"/>
              </w:rPr>
            </w:pPr>
            <w:r w:rsidRPr="00F5064B">
              <w:rPr>
                <w:rFonts w:ascii="Arial" w:hAnsi="Arial" w:cs="Arial"/>
              </w:rPr>
              <w:t>aid resilience and emotional well-being</w:t>
            </w:r>
          </w:p>
          <w:p w14:paraId="6EA7521B" w14:textId="77777777" w:rsidR="00F5064B" w:rsidRPr="00F5064B" w:rsidRDefault="00F5064B" w:rsidP="00F5064B">
            <w:pPr>
              <w:rPr>
                <w:rFonts w:ascii="SymbolMT" w:eastAsia="SymbolMT" w:hAnsi="Arial" w:cs="SymbolMT"/>
              </w:rPr>
            </w:pPr>
          </w:p>
          <w:p w14:paraId="2405B711" w14:textId="77777777" w:rsidR="00114FE8" w:rsidRPr="00F5064B" w:rsidRDefault="00E06681" w:rsidP="00F5064B">
            <w:pPr>
              <w:rPr>
                <w:rFonts w:ascii="Comic Sans MS" w:hAnsi="Comic Sans MS"/>
                <w:sz w:val="28"/>
                <w:szCs w:val="28"/>
              </w:rPr>
            </w:pPr>
            <w:r>
              <w:rPr>
                <w:rFonts w:ascii="Arial" w:hAnsi="Arial" w:cs="Arial"/>
              </w:rPr>
              <w:t xml:space="preserve">Support at playtimes where needed. </w:t>
            </w:r>
          </w:p>
        </w:tc>
        <w:tc>
          <w:tcPr>
            <w:tcW w:w="4819" w:type="dxa"/>
          </w:tcPr>
          <w:p w14:paraId="0A4CD854" w14:textId="77777777" w:rsidR="00114FE8" w:rsidRPr="00F5064B" w:rsidRDefault="00114FE8" w:rsidP="00D3589A">
            <w:pPr>
              <w:jc w:val="center"/>
              <w:rPr>
                <w:rFonts w:ascii="Comic Sans MS" w:hAnsi="Comic Sans MS"/>
                <w:sz w:val="28"/>
                <w:szCs w:val="28"/>
                <w:highlight w:val="green"/>
              </w:rPr>
            </w:pPr>
            <w:r w:rsidRPr="00F5064B">
              <w:rPr>
                <w:rFonts w:ascii="Comic Sans MS" w:hAnsi="Comic Sans MS"/>
                <w:sz w:val="28"/>
                <w:szCs w:val="28"/>
                <w:highlight w:val="green"/>
              </w:rPr>
              <w:t xml:space="preserve">Specialist Individualised </w:t>
            </w:r>
          </w:p>
          <w:p w14:paraId="4113B721" w14:textId="77777777" w:rsidR="00114FE8" w:rsidRPr="00F5064B" w:rsidRDefault="00114FE8" w:rsidP="00D3589A">
            <w:pPr>
              <w:jc w:val="center"/>
              <w:rPr>
                <w:rFonts w:ascii="Comic Sans MS" w:hAnsi="Comic Sans MS"/>
                <w:sz w:val="28"/>
                <w:szCs w:val="28"/>
              </w:rPr>
            </w:pPr>
            <w:r w:rsidRPr="00F5064B">
              <w:rPr>
                <w:rFonts w:ascii="Comic Sans MS" w:hAnsi="Comic Sans MS"/>
                <w:sz w:val="28"/>
                <w:szCs w:val="28"/>
                <w:highlight w:val="green"/>
              </w:rPr>
              <w:t>Support and Provision</w:t>
            </w:r>
          </w:p>
          <w:p w14:paraId="2C6531B3" w14:textId="77777777" w:rsidR="00114FE8" w:rsidRPr="00F5064B" w:rsidRDefault="00114FE8" w:rsidP="00D3589A">
            <w:pPr>
              <w:jc w:val="center"/>
              <w:rPr>
                <w:rFonts w:ascii="Comic Sans MS" w:hAnsi="Comic Sans MS"/>
                <w:sz w:val="28"/>
                <w:szCs w:val="28"/>
              </w:rPr>
            </w:pPr>
            <w:r w:rsidRPr="00F5064B">
              <w:rPr>
                <w:noProof/>
                <w:sz w:val="28"/>
                <w:szCs w:val="28"/>
                <w:lang w:eastAsia="en-GB"/>
              </w:rPr>
              <w:drawing>
                <wp:inline distT="0" distB="0" distL="0" distR="0" wp14:anchorId="5D5DB352" wp14:editId="6EB53E2F">
                  <wp:extent cx="358023" cy="342900"/>
                  <wp:effectExtent l="0" t="0" r="444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p>
          <w:p w14:paraId="41306928" w14:textId="77777777" w:rsidR="00F5064B" w:rsidRPr="00F5064B" w:rsidRDefault="00F5064B" w:rsidP="00D3589A">
            <w:pPr>
              <w:jc w:val="center"/>
              <w:rPr>
                <w:rFonts w:ascii="Comic Sans MS" w:hAnsi="Comic Sans MS"/>
                <w:sz w:val="28"/>
                <w:szCs w:val="28"/>
              </w:rPr>
            </w:pPr>
          </w:p>
          <w:p w14:paraId="793F0828" w14:textId="77777777" w:rsidR="00F5064B" w:rsidRPr="00F5064B" w:rsidRDefault="00F5064B" w:rsidP="00F5064B">
            <w:pPr>
              <w:autoSpaceDE w:val="0"/>
              <w:autoSpaceDN w:val="0"/>
              <w:adjustRightInd w:val="0"/>
              <w:rPr>
                <w:rFonts w:ascii="Arial" w:hAnsi="Arial" w:cs="Arial"/>
              </w:rPr>
            </w:pPr>
            <w:r w:rsidRPr="00F5064B">
              <w:rPr>
                <w:rFonts w:ascii="Arial" w:hAnsi="Arial" w:cs="Arial"/>
              </w:rPr>
              <w:t>TACs, Early Support meetings and</w:t>
            </w:r>
            <w:r w:rsidR="00B03C79">
              <w:rPr>
                <w:rFonts w:ascii="Arial" w:hAnsi="Arial" w:cs="Arial"/>
              </w:rPr>
              <w:t xml:space="preserve"> </w:t>
            </w:r>
            <w:r w:rsidRPr="00F5064B">
              <w:rPr>
                <w:rFonts w:ascii="Arial" w:hAnsi="Arial" w:cs="Arial"/>
              </w:rPr>
              <w:t>reviews are supported by a range of</w:t>
            </w:r>
            <w:r w:rsidR="00B03C79">
              <w:rPr>
                <w:rFonts w:ascii="Arial" w:hAnsi="Arial" w:cs="Arial"/>
              </w:rPr>
              <w:t xml:space="preserve"> </w:t>
            </w:r>
            <w:r w:rsidRPr="00F5064B">
              <w:rPr>
                <w:rFonts w:ascii="Arial" w:hAnsi="Arial" w:cs="Arial"/>
              </w:rPr>
              <w:t>agencies including the school nurse.</w:t>
            </w:r>
          </w:p>
          <w:p w14:paraId="0228E491" w14:textId="77777777" w:rsidR="00F5064B" w:rsidRPr="00F5064B" w:rsidRDefault="00F5064B" w:rsidP="00F5064B">
            <w:pPr>
              <w:autoSpaceDE w:val="0"/>
              <w:autoSpaceDN w:val="0"/>
              <w:adjustRightInd w:val="0"/>
              <w:rPr>
                <w:rFonts w:ascii="SymbolMT" w:eastAsia="SymbolMT" w:hAnsi="Arial" w:cs="SymbolMT"/>
              </w:rPr>
            </w:pPr>
          </w:p>
          <w:p w14:paraId="75D52FDE" w14:textId="77777777" w:rsidR="00F5064B" w:rsidRPr="00F5064B" w:rsidRDefault="00F5064B" w:rsidP="00F5064B">
            <w:pPr>
              <w:autoSpaceDE w:val="0"/>
              <w:autoSpaceDN w:val="0"/>
              <w:adjustRightInd w:val="0"/>
              <w:rPr>
                <w:rFonts w:ascii="Arial" w:hAnsi="Arial" w:cs="Arial"/>
              </w:rPr>
            </w:pPr>
            <w:r w:rsidRPr="00F5064B">
              <w:rPr>
                <w:rFonts w:ascii="Arial" w:hAnsi="Arial" w:cs="Arial"/>
              </w:rPr>
              <w:t xml:space="preserve">Additional support for </w:t>
            </w:r>
            <w:r w:rsidR="006F5AC0">
              <w:rPr>
                <w:rFonts w:ascii="Arial" w:hAnsi="Arial" w:cs="Arial"/>
              </w:rPr>
              <w:t>Pupils</w:t>
            </w:r>
            <w:r w:rsidRPr="00F5064B">
              <w:rPr>
                <w:rFonts w:ascii="Arial" w:hAnsi="Arial" w:cs="Arial"/>
              </w:rPr>
              <w:t xml:space="preserve"> can be</w:t>
            </w:r>
          </w:p>
          <w:p w14:paraId="0E9A4367" w14:textId="77777777" w:rsidR="00F5064B" w:rsidRPr="00F5064B" w:rsidRDefault="00F5064B" w:rsidP="00F5064B">
            <w:pPr>
              <w:autoSpaceDE w:val="0"/>
              <w:autoSpaceDN w:val="0"/>
              <w:adjustRightInd w:val="0"/>
              <w:rPr>
                <w:rFonts w:ascii="Arial" w:hAnsi="Arial" w:cs="Arial"/>
              </w:rPr>
            </w:pPr>
            <w:r w:rsidRPr="00F5064B">
              <w:rPr>
                <w:rFonts w:ascii="Arial" w:hAnsi="Arial" w:cs="Arial"/>
              </w:rPr>
              <w:t>requested from</w:t>
            </w:r>
          </w:p>
          <w:p w14:paraId="4F187240" w14:textId="77777777" w:rsidR="00F5064B" w:rsidRPr="00F5064B" w:rsidRDefault="00F5064B" w:rsidP="00F5064B">
            <w:pPr>
              <w:autoSpaceDE w:val="0"/>
              <w:autoSpaceDN w:val="0"/>
              <w:adjustRightInd w:val="0"/>
              <w:rPr>
                <w:rFonts w:ascii="Arial" w:hAnsi="Arial" w:cs="Arial"/>
              </w:rPr>
            </w:pPr>
            <w:r w:rsidRPr="00F5064B">
              <w:rPr>
                <w:rFonts w:ascii="Arial" w:hAnsi="Arial" w:cs="Arial"/>
              </w:rPr>
              <w:t>- CAMHS</w:t>
            </w:r>
          </w:p>
          <w:p w14:paraId="77E3E50D" w14:textId="77777777" w:rsidR="00F5064B" w:rsidRPr="00F5064B" w:rsidRDefault="00F5064B" w:rsidP="00F5064B">
            <w:pPr>
              <w:autoSpaceDE w:val="0"/>
              <w:autoSpaceDN w:val="0"/>
              <w:adjustRightInd w:val="0"/>
              <w:rPr>
                <w:rFonts w:ascii="Arial" w:hAnsi="Arial" w:cs="Arial"/>
              </w:rPr>
            </w:pPr>
            <w:r w:rsidRPr="00F5064B">
              <w:rPr>
                <w:rFonts w:ascii="Arial" w:hAnsi="Arial" w:cs="Arial"/>
              </w:rPr>
              <w:t>- Social Care</w:t>
            </w:r>
          </w:p>
          <w:p w14:paraId="7CD721D3" w14:textId="77777777" w:rsidR="00F5064B" w:rsidRPr="00F5064B" w:rsidRDefault="00F5064B" w:rsidP="00F5064B">
            <w:pPr>
              <w:autoSpaceDE w:val="0"/>
              <w:autoSpaceDN w:val="0"/>
              <w:adjustRightInd w:val="0"/>
              <w:rPr>
                <w:rFonts w:ascii="Arial" w:hAnsi="Arial" w:cs="Arial"/>
              </w:rPr>
            </w:pPr>
            <w:r w:rsidRPr="00F5064B">
              <w:rPr>
                <w:rFonts w:ascii="Arial" w:hAnsi="Arial" w:cs="Arial"/>
              </w:rPr>
              <w:t>- Dreadnought</w:t>
            </w:r>
          </w:p>
          <w:p w14:paraId="64399077" w14:textId="77777777" w:rsidR="00F5064B" w:rsidRDefault="00F5064B" w:rsidP="00F5064B">
            <w:pPr>
              <w:autoSpaceDE w:val="0"/>
              <w:autoSpaceDN w:val="0"/>
              <w:adjustRightInd w:val="0"/>
              <w:rPr>
                <w:rFonts w:ascii="Arial" w:hAnsi="Arial" w:cs="Arial"/>
              </w:rPr>
            </w:pPr>
            <w:r w:rsidRPr="00F5064B">
              <w:rPr>
                <w:rFonts w:ascii="Arial" w:hAnsi="Arial" w:cs="Arial"/>
              </w:rPr>
              <w:t>- Music therapy</w:t>
            </w:r>
          </w:p>
          <w:p w14:paraId="774AF50A" w14:textId="361B958F" w:rsidR="00EE1089" w:rsidRPr="00F5064B" w:rsidRDefault="00EE1089" w:rsidP="00F5064B">
            <w:pPr>
              <w:autoSpaceDE w:val="0"/>
              <w:autoSpaceDN w:val="0"/>
              <w:adjustRightInd w:val="0"/>
              <w:rPr>
                <w:rFonts w:ascii="Arial" w:hAnsi="Arial" w:cs="Arial"/>
              </w:rPr>
            </w:pPr>
            <w:r>
              <w:rPr>
                <w:rFonts w:ascii="Arial" w:hAnsi="Arial" w:cs="Arial"/>
              </w:rPr>
              <w:t>- Penhaligons’ Friends</w:t>
            </w:r>
          </w:p>
          <w:p w14:paraId="0F6805F7" w14:textId="77777777" w:rsidR="00F5064B" w:rsidRPr="00F5064B" w:rsidRDefault="00F5064B" w:rsidP="00F5064B">
            <w:pPr>
              <w:autoSpaceDE w:val="0"/>
              <w:autoSpaceDN w:val="0"/>
              <w:adjustRightInd w:val="0"/>
              <w:rPr>
                <w:rFonts w:ascii="SymbolMT" w:eastAsia="SymbolMT" w:hAnsi="Arial" w:cs="SymbolMT"/>
              </w:rPr>
            </w:pPr>
          </w:p>
          <w:p w14:paraId="24B99B51" w14:textId="77777777" w:rsidR="00F5064B" w:rsidRDefault="006F5AC0" w:rsidP="00F5064B">
            <w:pPr>
              <w:autoSpaceDE w:val="0"/>
              <w:autoSpaceDN w:val="0"/>
              <w:adjustRightInd w:val="0"/>
              <w:rPr>
                <w:rFonts w:ascii="Arial" w:hAnsi="Arial" w:cs="Arial"/>
              </w:rPr>
            </w:pPr>
            <w:r>
              <w:rPr>
                <w:rFonts w:ascii="Arial" w:hAnsi="Arial" w:cs="Arial"/>
              </w:rPr>
              <w:t>Pupils</w:t>
            </w:r>
            <w:r w:rsidR="00F5064B" w:rsidRPr="00F5064B">
              <w:rPr>
                <w:rFonts w:ascii="Arial" w:hAnsi="Arial" w:cs="Arial"/>
              </w:rPr>
              <w:t xml:space="preserve"> with specific medical conditions have individual health care</w:t>
            </w:r>
            <w:r w:rsidR="00895B90">
              <w:rPr>
                <w:rFonts w:ascii="Arial" w:hAnsi="Arial" w:cs="Arial"/>
              </w:rPr>
              <w:t>.</w:t>
            </w:r>
          </w:p>
          <w:p w14:paraId="7F8829F2" w14:textId="77777777" w:rsidR="00D12A09" w:rsidRDefault="00D12A09" w:rsidP="00F5064B">
            <w:pPr>
              <w:autoSpaceDE w:val="0"/>
              <w:autoSpaceDN w:val="0"/>
              <w:adjustRightInd w:val="0"/>
              <w:rPr>
                <w:rFonts w:ascii="Arial" w:hAnsi="Arial" w:cs="Arial"/>
              </w:rPr>
            </w:pPr>
          </w:p>
          <w:p w14:paraId="25BE199C" w14:textId="77777777" w:rsidR="00D12A09" w:rsidRDefault="00D12A09" w:rsidP="00F5064B">
            <w:pPr>
              <w:autoSpaceDE w:val="0"/>
              <w:autoSpaceDN w:val="0"/>
              <w:adjustRightInd w:val="0"/>
              <w:rPr>
                <w:rFonts w:ascii="Arial" w:hAnsi="Arial" w:cs="Arial"/>
              </w:rPr>
            </w:pPr>
            <w:r>
              <w:rPr>
                <w:rFonts w:ascii="Arial" w:hAnsi="Arial" w:cs="Arial"/>
              </w:rPr>
              <w:t xml:space="preserve">Sensory Diet designed for individual pupils needs. </w:t>
            </w:r>
          </w:p>
          <w:p w14:paraId="08E93058" w14:textId="77777777" w:rsidR="00895B90" w:rsidRDefault="00895B90" w:rsidP="00F5064B">
            <w:pPr>
              <w:autoSpaceDE w:val="0"/>
              <w:autoSpaceDN w:val="0"/>
              <w:adjustRightInd w:val="0"/>
              <w:rPr>
                <w:rFonts w:ascii="Arial" w:hAnsi="Arial" w:cs="Arial"/>
              </w:rPr>
            </w:pPr>
          </w:p>
          <w:p w14:paraId="74F05C0F" w14:textId="54FE50FD" w:rsidR="00516F33" w:rsidRDefault="00516F33" w:rsidP="00F5064B">
            <w:pPr>
              <w:autoSpaceDE w:val="0"/>
              <w:autoSpaceDN w:val="0"/>
              <w:adjustRightInd w:val="0"/>
              <w:rPr>
                <w:rFonts w:ascii="Arial" w:hAnsi="Arial" w:cs="Arial"/>
              </w:rPr>
            </w:pPr>
            <w:r>
              <w:rPr>
                <w:rFonts w:ascii="Arial" w:hAnsi="Arial" w:cs="Arial"/>
              </w:rPr>
              <w:t xml:space="preserve">Draw and Talk and </w:t>
            </w:r>
            <w:r w:rsidR="00EE1089">
              <w:rPr>
                <w:rFonts w:ascii="Arial" w:hAnsi="Arial" w:cs="Arial"/>
              </w:rPr>
              <w:t>Social Studies</w:t>
            </w:r>
            <w:r>
              <w:rPr>
                <w:rFonts w:ascii="Arial" w:hAnsi="Arial" w:cs="Arial"/>
              </w:rPr>
              <w:t xml:space="preserve"> interventions for social and emotional support.</w:t>
            </w:r>
          </w:p>
          <w:p w14:paraId="44089F37" w14:textId="77777777" w:rsidR="00E06681" w:rsidRPr="00F5064B" w:rsidRDefault="00E06681" w:rsidP="00F5064B">
            <w:pPr>
              <w:autoSpaceDE w:val="0"/>
              <w:autoSpaceDN w:val="0"/>
              <w:adjustRightInd w:val="0"/>
              <w:rPr>
                <w:rFonts w:ascii="Arial" w:hAnsi="Arial" w:cs="Arial"/>
                <w:sz w:val="24"/>
                <w:szCs w:val="24"/>
              </w:rPr>
            </w:pPr>
          </w:p>
        </w:tc>
      </w:tr>
    </w:tbl>
    <w:p w14:paraId="7A50D403" w14:textId="77777777" w:rsidR="00895B90" w:rsidRDefault="00895B90"/>
    <w:p w14:paraId="4FD94C10" w14:textId="77777777" w:rsidR="002F0CD3" w:rsidRPr="002F0CD3" w:rsidRDefault="002F0CD3">
      <w:pPr>
        <w:rPr>
          <w:rFonts w:ascii="Arial" w:hAnsi="Arial" w:cs="Arial"/>
          <w:b/>
          <w:lang w:eastAsia="en-GB"/>
        </w:rPr>
      </w:pPr>
      <w:r>
        <w:rPr>
          <w:rFonts w:ascii="Arial" w:hAnsi="Arial" w:cs="Arial"/>
          <w:b/>
          <w:lang w:eastAsia="en-GB"/>
        </w:rPr>
        <w:t xml:space="preserve">7 </w:t>
      </w:r>
      <w:r w:rsidRPr="002F0CD3">
        <w:rPr>
          <w:rFonts w:ascii="Arial" w:hAnsi="Arial" w:cs="Arial"/>
          <w:b/>
          <w:lang w:eastAsia="en-GB"/>
        </w:rPr>
        <w:t>Social Interaction opportunities</w:t>
      </w:r>
    </w:p>
    <w:tbl>
      <w:tblPr>
        <w:tblStyle w:val="TableGrid"/>
        <w:tblW w:w="0" w:type="auto"/>
        <w:tblLook w:val="04A0" w:firstRow="1" w:lastRow="0" w:firstColumn="1" w:lastColumn="0" w:noHBand="0" w:noVBand="1"/>
      </w:tblPr>
      <w:tblGrid>
        <w:gridCol w:w="5098"/>
        <w:gridCol w:w="5387"/>
        <w:gridCol w:w="4819"/>
      </w:tblGrid>
      <w:tr w:rsidR="002F0CD3" w14:paraId="159C86AB" w14:textId="77777777" w:rsidTr="00D3589A">
        <w:tc>
          <w:tcPr>
            <w:tcW w:w="5098" w:type="dxa"/>
          </w:tcPr>
          <w:p w14:paraId="5E47D761" w14:textId="77777777" w:rsidR="002F0CD3" w:rsidRPr="00F5064B" w:rsidRDefault="002F0CD3" w:rsidP="00D3589A">
            <w:pPr>
              <w:jc w:val="center"/>
              <w:rPr>
                <w:rFonts w:ascii="Comic Sans MS" w:hAnsi="Comic Sans MS"/>
                <w:sz w:val="28"/>
                <w:szCs w:val="28"/>
              </w:rPr>
            </w:pPr>
            <w:r w:rsidRPr="00F5064B">
              <w:rPr>
                <w:rFonts w:ascii="Comic Sans MS" w:hAnsi="Comic Sans MS"/>
                <w:sz w:val="28"/>
                <w:szCs w:val="28"/>
                <w:highlight w:val="magenta"/>
              </w:rPr>
              <w:t>The Universal Offer</w:t>
            </w:r>
          </w:p>
          <w:p w14:paraId="051E8EB7" w14:textId="77777777" w:rsidR="002F0CD3" w:rsidRPr="00F5064B" w:rsidRDefault="002F0CD3" w:rsidP="00D3589A">
            <w:pPr>
              <w:rPr>
                <w:sz w:val="28"/>
                <w:szCs w:val="28"/>
              </w:rPr>
            </w:pPr>
          </w:p>
          <w:p w14:paraId="0055BA3B" w14:textId="77777777" w:rsidR="002F0CD3" w:rsidRPr="00F5064B" w:rsidRDefault="002F0CD3" w:rsidP="00D3589A">
            <w:pPr>
              <w:rPr>
                <w:sz w:val="28"/>
                <w:szCs w:val="28"/>
              </w:rPr>
            </w:pPr>
            <w:r w:rsidRPr="00F5064B">
              <w:rPr>
                <w:noProof/>
                <w:sz w:val="28"/>
                <w:szCs w:val="28"/>
                <w:lang w:eastAsia="en-GB"/>
              </w:rPr>
              <w:drawing>
                <wp:inline distT="0" distB="0" distL="0" distR="0" wp14:anchorId="2F436C6C" wp14:editId="48A34586">
                  <wp:extent cx="358023" cy="342900"/>
                  <wp:effectExtent l="0" t="0" r="4445"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r w:rsidRPr="00F5064B">
              <w:rPr>
                <w:noProof/>
                <w:sz w:val="28"/>
                <w:szCs w:val="28"/>
                <w:lang w:eastAsia="en-GB"/>
              </w:rPr>
              <w:drawing>
                <wp:inline distT="0" distB="0" distL="0" distR="0" wp14:anchorId="3AAEFACD" wp14:editId="65D84B22">
                  <wp:extent cx="358023" cy="342900"/>
                  <wp:effectExtent l="0" t="0" r="4445"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r w:rsidRPr="00F5064B">
              <w:rPr>
                <w:noProof/>
                <w:sz w:val="28"/>
                <w:szCs w:val="28"/>
                <w:lang w:eastAsia="en-GB"/>
              </w:rPr>
              <w:drawing>
                <wp:inline distT="0" distB="0" distL="0" distR="0" wp14:anchorId="35C74E30" wp14:editId="3A0F646D">
                  <wp:extent cx="358023" cy="342900"/>
                  <wp:effectExtent l="0" t="0" r="4445"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r w:rsidRPr="00F5064B">
              <w:rPr>
                <w:noProof/>
                <w:sz w:val="28"/>
                <w:szCs w:val="28"/>
                <w:lang w:eastAsia="en-GB"/>
              </w:rPr>
              <w:drawing>
                <wp:inline distT="0" distB="0" distL="0" distR="0" wp14:anchorId="7B8C6D08" wp14:editId="553FB807">
                  <wp:extent cx="358023" cy="342900"/>
                  <wp:effectExtent l="0" t="0" r="4445"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r w:rsidRPr="00F5064B">
              <w:rPr>
                <w:noProof/>
                <w:sz w:val="28"/>
                <w:szCs w:val="28"/>
                <w:lang w:eastAsia="en-GB"/>
              </w:rPr>
              <w:drawing>
                <wp:inline distT="0" distB="0" distL="0" distR="0" wp14:anchorId="0883C295" wp14:editId="41CC8008">
                  <wp:extent cx="358023" cy="342900"/>
                  <wp:effectExtent l="0" t="0" r="4445"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r w:rsidRPr="00F5064B">
              <w:rPr>
                <w:noProof/>
                <w:sz w:val="28"/>
                <w:szCs w:val="28"/>
                <w:lang w:eastAsia="en-GB"/>
              </w:rPr>
              <w:drawing>
                <wp:inline distT="0" distB="0" distL="0" distR="0" wp14:anchorId="5D588BB2" wp14:editId="28F40EDF">
                  <wp:extent cx="358023" cy="342900"/>
                  <wp:effectExtent l="0" t="0" r="4445"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r w:rsidRPr="00F5064B">
              <w:rPr>
                <w:noProof/>
                <w:sz w:val="28"/>
                <w:szCs w:val="28"/>
                <w:lang w:eastAsia="en-GB"/>
              </w:rPr>
              <w:drawing>
                <wp:inline distT="0" distB="0" distL="0" distR="0" wp14:anchorId="35EB475F" wp14:editId="1E1DD07F">
                  <wp:extent cx="358023" cy="342900"/>
                  <wp:effectExtent l="0" t="0" r="4445"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r w:rsidRPr="00F5064B">
              <w:rPr>
                <w:noProof/>
                <w:sz w:val="28"/>
                <w:szCs w:val="28"/>
                <w:lang w:eastAsia="en-GB"/>
              </w:rPr>
              <w:drawing>
                <wp:inline distT="0" distB="0" distL="0" distR="0" wp14:anchorId="78D44876" wp14:editId="02ECDD25">
                  <wp:extent cx="358023" cy="342900"/>
                  <wp:effectExtent l="0" t="0" r="4445"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p>
          <w:p w14:paraId="73D6224D" w14:textId="77777777" w:rsidR="002F0CD3" w:rsidRPr="00F5064B" w:rsidRDefault="002F0CD3" w:rsidP="00D3589A"/>
          <w:p w14:paraId="78EEDF01" w14:textId="77777777" w:rsidR="002F0CD3" w:rsidRDefault="00895B90" w:rsidP="00D3589A">
            <w:pPr>
              <w:rPr>
                <w:rFonts w:ascii="Arial" w:hAnsi="Arial" w:cs="Arial"/>
              </w:rPr>
            </w:pPr>
            <w:r>
              <w:rPr>
                <w:rFonts w:ascii="Arial" w:hAnsi="Arial" w:cs="Arial"/>
              </w:rPr>
              <w:t>All children belong to a house.</w:t>
            </w:r>
          </w:p>
          <w:p w14:paraId="7EEE1B53" w14:textId="77777777" w:rsidR="00895B90" w:rsidRDefault="00895B90" w:rsidP="00D3589A">
            <w:pPr>
              <w:rPr>
                <w:rFonts w:ascii="Arial" w:hAnsi="Arial" w:cs="Arial"/>
              </w:rPr>
            </w:pPr>
          </w:p>
          <w:p w14:paraId="0F9B49FF" w14:textId="77777777" w:rsidR="00895B90" w:rsidRDefault="00895B90" w:rsidP="00D3589A">
            <w:pPr>
              <w:rPr>
                <w:rFonts w:ascii="Arial" w:hAnsi="Arial" w:cs="Arial"/>
              </w:rPr>
            </w:pPr>
            <w:r>
              <w:rPr>
                <w:rFonts w:ascii="Arial" w:hAnsi="Arial" w:cs="Arial"/>
              </w:rPr>
              <w:t>All children from Years 1 to 6 are given the opportunity to run for School Councillor each year.</w:t>
            </w:r>
          </w:p>
          <w:p w14:paraId="53728571" w14:textId="77777777" w:rsidR="00895B90" w:rsidRDefault="00895B90" w:rsidP="00D3589A">
            <w:pPr>
              <w:rPr>
                <w:rFonts w:ascii="Arial" w:hAnsi="Arial" w:cs="Arial"/>
              </w:rPr>
            </w:pPr>
          </w:p>
          <w:p w14:paraId="2C507710" w14:textId="1BDDB75C" w:rsidR="00895B90" w:rsidRDefault="00895B90" w:rsidP="00D3589A">
            <w:pPr>
              <w:rPr>
                <w:rFonts w:ascii="Arial" w:hAnsi="Arial" w:cs="Arial"/>
              </w:rPr>
            </w:pPr>
            <w:r>
              <w:rPr>
                <w:rFonts w:ascii="Arial" w:hAnsi="Arial" w:cs="Arial"/>
              </w:rPr>
              <w:t xml:space="preserve">All children have the opportunity to join a club including: </w:t>
            </w:r>
            <w:r w:rsidR="00EE1089" w:rsidRPr="00EE1089">
              <w:rPr>
                <w:rFonts w:ascii="Arial" w:hAnsi="Arial" w:cs="Arial"/>
              </w:rPr>
              <w:t>Cross Country, Netball, Football, Bounce into Life, Film Club, Yoga</w:t>
            </w:r>
            <w:r w:rsidR="001E4902">
              <w:rPr>
                <w:rFonts w:ascii="Arial" w:hAnsi="Arial" w:cs="Arial"/>
              </w:rPr>
              <w:t xml:space="preserve"> or dance.</w:t>
            </w:r>
          </w:p>
          <w:p w14:paraId="25F46BAB" w14:textId="77777777" w:rsidR="00895B90" w:rsidRDefault="00895B90" w:rsidP="00D3589A">
            <w:pPr>
              <w:rPr>
                <w:rFonts w:ascii="Arial" w:hAnsi="Arial" w:cs="Arial"/>
              </w:rPr>
            </w:pPr>
            <w:r>
              <w:rPr>
                <w:rFonts w:ascii="Arial" w:hAnsi="Arial" w:cs="Arial"/>
              </w:rPr>
              <w:t>Class performances and productions where everyone has a part.</w:t>
            </w:r>
          </w:p>
          <w:p w14:paraId="2CD34435" w14:textId="77777777" w:rsidR="00895B90" w:rsidRDefault="00895B90" w:rsidP="00D3589A">
            <w:pPr>
              <w:rPr>
                <w:rFonts w:ascii="Arial" w:hAnsi="Arial" w:cs="Arial"/>
              </w:rPr>
            </w:pPr>
          </w:p>
          <w:p w14:paraId="3FEC6ADD" w14:textId="77777777" w:rsidR="00895B90" w:rsidRDefault="00895B90" w:rsidP="00D3589A">
            <w:pPr>
              <w:rPr>
                <w:rFonts w:ascii="Arial" w:hAnsi="Arial" w:cs="Arial"/>
              </w:rPr>
            </w:pPr>
            <w:r>
              <w:rPr>
                <w:rFonts w:ascii="Arial" w:hAnsi="Arial" w:cs="Arial"/>
              </w:rPr>
              <w:t>Collaborative working in class.</w:t>
            </w:r>
          </w:p>
          <w:p w14:paraId="6BCC704E" w14:textId="77777777" w:rsidR="00895B90" w:rsidRDefault="00895B90" w:rsidP="00D3589A">
            <w:pPr>
              <w:rPr>
                <w:rFonts w:ascii="Arial" w:hAnsi="Arial" w:cs="Arial"/>
              </w:rPr>
            </w:pPr>
          </w:p>
          <w:p w14:paraId="1CFD603E" w14:textId="7EBF5988" w:rsidR="00895B90" w:rsidRDefault="00EE1089" w:rsidP="00D3589A">
            <w:pPr>
              <w:rPr>
                <w:rFonts w:ascii="Arial" w:hAnsi="Arial" w:cs="Arial"/>
              </w:rPr>
            </w:pPr>
            <w:r>
              <w:rPr>
                <w:rFonts w:ascii="Arial" w:hAnsi="Arial" w:cs="Arial"/>
              </w:rPr>
              <w:t>‘Super Six Pupils’</w:t>
            </w:r>
            <w:r w:rsidR="00895B90">
              <w:rPr>
                <w:rFonts w:ascii="Arial" w:hAnsi="Arial" w:cs="Arial"/>
              </w:rPr>
              <w:t xml:space="preserve"> support the younger children and provide a role model for them.</w:t>
            </w:r>
          </w:p>
          <w:p w14:paraId="3F61E066" w14:textId="77777777" w:rsidR="00895B90" w:rsidRDefault="00895B90" w:rsidP="00D3589A">
            <w:pPr>
              <w:rPr>
                <w:rFonts w:ascii="Arial" w:hAnsi="Arial" w:cs="Arial"/>
              </w:rPr>
            </w:pPr>
          </w:p>
          <w:p w14:paraId="28EA7389" w14:textId="77777777" w:rsidR="00516F33" w:rsidRDefault="00516F33" w:rsidP="00D3589A">
            <w:pPr>
              <w:rPr>
                <w:rFonts w:ascii="Arial" w:hAnsi="Arial" w:cs="Arial"/>
              </w:rPr>
            </w:pPr>
            <w:r>
              <w:rPr>
                <w:rFonts w:ascii="Arial" w:hAnsi="Arial" w:cs="Arial"/>
              </w:rPr>
              <w:t>Home visits are arranged for children entering Reception.</w:t>
            </w:r>
          </w:p>
          <w:p w14:paraId="455F1760" w14:textId="77777777" w:rsidR="00516F33" w:rsidRDefault="00516F33" w:rsidP="00D3589A">
            <w:pPr>
              <w:rPr>
                <w:rFonts w:ascii="Arial" w:hAnsi="Arial" w:cs="Arial"/>
              </w:rPr>
            </w:pPr>
          </w:p>
          <w:p w14:paraId="6C109816" w14:textId="0DDABC28" w:rsidR="00516F33" w:rsidRPr="00895B90" w:rsidRDefault="00516F33" w:rsidP="00D3589A">
            <w:pPr>
              <w:rPr>
                <w:rFonts w:ascii="Arial" w:hAnsi="Arial" w:cs="Arial"/>
              </w:rPr>
            </w:pPr>
            <w:r>
              <w:rPr>
                <w:rFonts w:ascii="Arial" w:hAnsi="Arial" w:cs="Arial"/>
              </w:rPr>
              <w:t>There is a robust secondary transition and partnership with our main local feeder school</w:t>
            </w:r>
            <w:r w:rsidR="00EE1089">
              <w:rPr>
                <w:rFonts w:ascii="Arial" w:hAnsi="Arial" w:cs="Arial"/>
              </w:rPr>
              <w:t>s</w:t>
            </w:r>
            <w:r>
              <w:rPr>
                <w:rFonts w:ascii="Arial" w:hAnsi="Arial" w:cs="Arial"/>
              </w:rPr>
              <w:t>.</w:t>
            </w:r>
          </w:p>
          <w:p w14:paraId="53A77881" w14:textId="77777777" w:rsidR="002F0CD3" w:rsidRPr="00F5064B" w:rsidRDefault="002F0CD3" w:rsidP="00D3589A">
            <w:pPr>
              <w:rPr>
                <w:sz w:val="28"/>
                <w:szCs w:val="28"/>
              </w:rPr>
            </w:pPr>
          </w:p>
        </w:tc>
        <w:tc>
          <w:tcPr>
            <w:tcW w:w="5387" w:type="dxa"/>
          </w:tcPr>
          <w:p w14:paraId="5AC6D816" w14:textId="77777777" w:rsidR="002F0CD3" w:rsidRPr="00F5064B" w:rsidRDefault="002F0CD3" w:rsidP="00D3589A">
            <w:pPr>
              <w:jc w:val="center"/>
              <w:rPr>
                <w:rFonts w:ascii="Comic Sans MS" w:hAnsi="Comic Sans MS"/>
                <w:sz w:val="28"/>
                <w:szCs w:val="28"/>
              </w:rPr>
            </w:pPr>
            <w:r w:rsidRPr="00F5064B">
              <w:rPr>
                <w:rFonts w:ascii="Comic Sans MS" w:hAnsi="Comic Sans MS"/>
                <w:sz w:val="28"/>
                <w:szCs w:val="28"/>
                <w:highlight w:val="yellow"/>
              </w:rPr>
              <w:t>Additional Targeted Support and Provision</w:t>
            </w:r>
            <w:r w:rsidRPr="00F5064B">
              <w:rPr>
                <w:rFonts w:ascii="Comic Sans MS" w:hAnsi="Comic Sans MS"/>
                <w:sz w:val="28"/>
                <w:szCs w:val="28"/>
              </w:rPr>
              <w:t xml:space="preserve">                              </w:t>
            </w:r>
          </w:p>
          <w:p w14:paraId="195C9B10" w14:textId="77777777" w:rsidR="002F0CD3" w:rsidRPr="00F5064B" w:rsidRDefault="002F0CD3" w:rsidP="00D3589A">
            <w:pPr>
              <w:rPr>
                <w:sz w:val="28"/>
                <w:szCs w:val="28"/>
              </w:rPr>
            </w:pPr>
            <w:r w:rsidRPr="00F5064B">
              <w:rPr>
                <w:noProof/>
                <w:sz w:val="28"/>
                <w:szCs w:val="28"/>
                <w:lang w:eastAsia="en-GB"/>
              </w:rPr>
              <w:t xml:space="preserve">                       </w:t>
            </w:r>
            <w:r w:rsidRPr="00F5064B">
              <w:rPr>
                <w:noProof/>
                <w:sz w:val="28"/>
                <w:szCs w:val="28"/>
                <w:lang w:eastAsia="en-GB"/>
              </w:rPr>
              <w:drawing>
                <wp:inline distT="0" distB="0" distL="0" distR="0" wp14:anchorId="53EC74BC" wp14:editId="31473527">
                  <wp:extent cx="358023" cy="342900"/>
                  <wp:effectExtent l="0" t="0" r="4445"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r w:rsidRPr="00F5064B">
              <w:rPr>
                <w:noProof/>
                <w:sz w:val="28"/>
                <w:szCs w:val="28"/>
                <w:lang w:eastAsia="en-GB"/>
              </w:rPr>
              <w:drawing>
                <wp:inline distT="0" distB="0" distL="0" distR="0" wp14:anchorId="13CEF662" wp14:editId="05CEBF95">
                  <wp:extent cx="358023" cy="342900"/>
                  <wp:effectExtent l="0" t="0" r="4445"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r w:rsidRPr="00F5064B">
              <w:rPr>
                <w:noProof/>
                <w:sz w:val="28"/>
                <w:szCs w:val="28"/>
                <w:lang w:eastAsia="en-GB"/>
              </w:rPr>
              <w:drawing>
                <wp:inline distT="0" distB="0" distL="0" distR="0" wp14:anchorId="67987086" wp14:editId="5E21A3C3">
                  <wp:extent cx="358023" cy="342900"/>
                  <wp:effectExtent l="0" t="0" r="4445"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r w:rsidRPr="00F5064B">
              <w:rPr>
                <w:noProof/>
                <w:sz w:val="28"/>
                <w:szCs w:val="28"/>
                <w:lang w:eastAsia="en-GB"/>
              </w:rPr>
              <w:drawing>
                <wp:inline distT="0" distB="0" distL="0" distR="0" wp14:anchorId="4B945CEF" wp14:editId="15BE28A6">
                  <wp:extent cx="358023" cy="342900"/>
                  <wp:effectExtent l="0" t="0" r="4445"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p>
          <w:p w14:paraId="10B56AD7" w14:textId="77777777" w:rsidR="002F0CD3" w:rsidRPr="00F5064B" w:rsidRDefault="002F0CD3" w:rsidP="00D3589A"/>
          <w:p w14:paraId="1AD06C29" w14:textId="77777777" w:rsidR="002F0CD3" w:rsidRDefault="002F0CD3" w:rsidP="00D3589A">
            <w:pPr>
              <w:rPr>
                <w:rFonts w:ascii="Arial" w:hAnsi="Arial" w:cs="Arial"/>
              </w:rPr>
            </w:pPr>
            <w:r>
              <w:rPr>
                <w:rFonts w:ascii="Arial" w:hAnsi="Arial" w:cs="Arial"/>
              </w:rPr>
              <w:t xml:space="preserve"> </w:t>
            </w:r>
            <w:r w:rsidR="00895B90">
              <w:rPr>
                <w:rFonts w:ascii="Arial" w:hAnsi="Arial" w:cs="Arial"/>
              </w:rPr>
              <w:t xml:space="preserve">Socially Speaking intervention. </w:t>
            </w:r>
          </w:p>
          <w:p w14:paraId="4052BBF1" w14:textId="3338AF4D" w:rsidR="00516F33" w:rsidRDefault="00516F33" w:rsidP="00D3589A">
            <w:pPr>
              <w:rPr>
                <w:rFonts w:ascii="Arial" w:hAnsi="Arial" w:cs="Arial"/>
              </w:rPr>
            </w:pPr>
          </w:p>
          <w:p w14:paraId="4100D3A8" w14:textId="77777777" w:rsidR="00516F33" w:rsidRDefault="00516F33" w:rsidP="00D3589A">
            <w:pPr>
              <w:rPr>
                <w:rFonts w:ascii="Arial" w:hAnsi="Arial" w:cs="Arial"/>
              </w:rPr>
            </w:pPr>
          </w:p>
          <w:p w14:paraId="57C4BC55" w14:textId="77777777" w:rsidR="00516F33" w:rsidRDefault="00516F33" w:rsidP="00D3589A">
            <w:pPr>
              <w:rPr>
                <w:rFonts w:ascii="Arial" w:hAnsi="Arial" w:cs="Arial"/>
              </w:rPr>
            </w:pPr>
            <w:r>
              <w:rPr>
                <w:rFonts w:ascii="Arial" w:hAnsi="Arial" w:cs="Arial"/>
              </w:rPr>
              <w:t>Adult support at playtimes to encourage friendships and modelling of games.</w:t>
            </w:r>
          </w:p>
          <w:p w14:paraId="3179DCBA" w14:textId="77777777" w:rsidR="00BF0998" w:rsidRDefault="00BF0998" w:rsidP="00D3589A">
            <w:pPr>
              <w:rPr>
                <w:rFonts w:ascii="Arial" w:hAnsi="Arial" w:cs="Arial"/>
              </w:rPr>
            </w:pPr>
          </w:p>
          <w:p w14:paraId="2B1588DD" w14:textId="77777777" w:rsidR="00BF0998" w:rsidRDefault="00BF0998" w:rsidP="00D3589A">
            <w:pPr>
              <w:rPr>
                <w:rFonts w:ascii="Arial" w:hAnsi="Arial" w:cs="Arial"/>
              </w:rPr>
            </w:pPr>
          </w:p>
          <w:p w14:paraId="74305016" w14:textId="77777777" w:rsidR="00895B90" w:rsidRDefault="00895B90" w:rsidP="00D3589A">
            <w:pPr>
              <w:rPr>
                <w:rFonts w:ascii="Arial" w:hAnsi="Arial" w:cs="Arial"/>
              </w:rPr>
            </w:pPr>
          </w:p>
          <w:p w14:paraId="7C7D58F8" w14:textId="77777777" w:rsidR="00895B90" w:rsidRPr="00F5064B" w:rsidRDefault="00895B90" w:rsidP="00D3589A">
            <w:pPr>
              <w:rPr>
                <w:rFonts w:ascii="Comic Sans MS" w:hAnsi="Comic Sans MS"/>
                <w:sz w:val="28"/>
                <w:szCs w:val="28"/>
              </w:rPr>
            </w:pPr>
          </w:p>
        </w:tc>
        <w:tc>
          <w:tcPr>
            <w:tcW w:w="4819" w:type="dxa"/>
          </w:tcPr>
          <w:p w14:paraId="6FCB2165" w14:textId="77777777" w:rsidR="002F0CD3" w:rsidRPr="00F5064B" w:rsidRDefault="002F0CD3" w:rsidP="00D3589A">
            <w:pPr>
              <w:jc w:val="center"/>
              <w:rPr>
                <w:rFonts w:ascii="Comic Sans MS" w:hAnsi="Comic Sans MS"/>
                <w:sz w:val="28"/>
                <w:szCs w:val="28"/>
                <w:highlight w:val="green"/>
              </w:rPr>
            </w:pPr>
            <w:r w:rsidRPr="00F5064B">
              <w:rPr>
                <w:rFonts w:ascii="Comic Sans MS" w:hAnsi="Comic Sans MS"/>
                <w:sz w:val="28"/>
                <w:szCs w:val="28"/>
                <w:highlight w:val="green"/>
              </w:rPr>
              <w:t xml:space="preserve">Specialist Individualised </w:t>
            </w:r>
          </w:p>
          <w:p w14:paraId="5ECD10E8" w14:textId="77777777" w:rsidR="002F0CD3" w:rsidRPr="00F5064B" w:rsidRDefault="002F0CD3" w:rsidP="00D3589A">
            <w:pPr>
              <w:jc w:val="center"/>
              <w:rPr>
                <w:rFonts w:ascii="Comic Sans MS" w:hAnsi="Comic Sans MS"/>
                <w:sz w:val="28"/>
                <w:szCs w:val="28"/>
              </w:rPr>
            </w:pPr>
            <w:r w:rsidRPr="00F5064B">
              <w:rPr>
                <w:rFonts w:ascii="Comic Sans MS" w:hAnsi="Comic Sans MS"/>
                <w:sz w:val="28"/>
                <w:szCs w:val="28"/>
                <w:highlight w:val="green"/>
              </w:rPr>
              <w:t>Support and Provision</w:t>
            </w:r>
          </w:p>
          <w:p w14:paraId="7C0E7FCD" w14:textId="77777777" w:rsidR="002F0CD3" w:rsidRPr="00F5064B" w:rsidRDefault="002F0CD3" w:rsidP="00D3589A">
            <w:pPr>
              <w:jc w:val="center"/>
              <w:rPr>
                <w:rFonts w:ascii="Comic Sans MS" w:hAnsi="Comic Sans MS"/>
                <w:sz w:val="28"/>
                <w:szCs w:val="28"/>
              </w:rPr>
            </w:pPr>
            <w:r w:rsidRPr="00F5064B">
              <w:rPr>
                <w:noProof/>
                <w:sz w:val="28"/>
                <w:szCs w:val="28"/>
                <w:lang w:eastAsia="en-GB"/>
              </w:rPr>
              <w:drawing>
                <wp:inline distT="0" distB="0" distL="0" distR="0" wp14:anchorId="3B2A2A64" wp14:editId="5BA9201C">
                  <wp:extent cx="358023" cy="342900"/>
                  <wp:effectExtent l="0" t="0" r="4445"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p>
          <w:p w14:paraId="5349CE69" w14:textId="77777777" w:rsidR="002F0CD3" w:rsidRPr="00F5064B" w:rsidRDefault="002F0CD3" w:rsidP="00D3589A">
            <w:pPr>
              <w:jc w:val="center"/>
              <w:rPr>
                <w:rFonts w:ascii="Comic Sans MS" w:hAnsi="Comic Sans MS"/>
                <w:sz w:val="28"/>
                <w:szCs w:val="28"/>
              </w:rPr>
            </w:pPr>
          </w:p>
          <w:p w14:paraId="5180848F" w14:textId="77777777" w:rsidR="002F0CD3" w:rsidRDefault="00895B90" w:rsidP="00D3589A">
            <w:pPr>
              <w:autoSpaceDE w:val="0"/>
              <w:autoSpaceDN w:val="0"/>
              <w:adjustRightInd w:val="0"/>
              <w:rPr>
                <w:rFonts w:ascii="Arial" w:hAnsi="Arial" w:cs="Arial"/>
              </w:rPr>
            </w:pPr>
            <w:r>
              <w:rPr>
                <w:rFonts w:ascii="Arial" w:hAnsi="Arial" w:cs="Arial"/>
              </w:rPr>
              <w:t>Advice from SALT</w:t>
            </w:r>
          </w:p>
          <w:p w14:paraId="4A6A49CD" w14:textId="77777777" w:rsidR="00BF0998" w:rsidRDefault="00BF0998" w:rsidP="00D3589A">
            <w:pPr>
              <w:autoSpaceDE w:val="0"/>
              <w:autoSpaceDN w:val="0"/>
              <w:adjustRightInd w:val="0"/>
              <w:rPr>
                <w:rFonts w:ascii="Arial" w:hAnsi="Arial" w:cs="Arial"/>
              </w:rPr>
            </w:pPr>
          </w:p>
          <w:p w14:paraId="6A9E0DDE" w14:textId="59267359" w:rsidR="00BF0998" w:rsidRDefault="00BF0998" w:rsidP="00D3589A">
            <w:pPr>
              <w:autoSpaceDE w:val="0"/>
              <w:autoSpaceDN w:val="0"/>
              <w:adjustRightInd w:val="0"/>
              <w:rPr>
                <w:rFonts w:ascii="Arial" w:hAnsi="Arial" w:cs="Arial"/>
              </w:rPr>
            </w:pPr>
            <w:r>
              <w:rPr>
                <w:rFonts w:ascii="Arial" w:hAnsi="Arial" w:cs="Arial"/>
              </w:rPr>
              <w:t>Buddy system</w:t>
            </w:r>
            <w:r w:rsidR="00EE1089">
              <w:rPr>
                <w:rFonts w:ascii="Arial" w:hAnsi="Arial" w:cs="Arial"/>
              </w:rPr>
              <w:t xml:space="preserve"> as required</w:t>
            </w:r>
            <w:r>
              <w:rPr>
                <w:rFonts w:ascii="Arial" w:hAnsi="Arial" w:cs="Arial"/>
              </w:rPr>
              <w:t>, particularly for new children to the school.</w:t>
            </w:r>
          </w:p>
          <w:p w14:paraId="4C86FA07" w14:textId="77777777" w:rsidR="00516F33" w:rsidRDefault="00516F33" w:rsidP="00D3589A">
            <w:pPr>
              <w:autoSpaceDE w:val="0"/>
              <w:autoSpaceDN w:val="0"/>
              <w:adjustRightInd w:val="0"/>
              <w:rPr>
                <w:rFonts w:ascii="Arial" w:hAnsi="Arial" w:cs="Arial"/>
              </w:rPr>
            </w:pPr>
          </w:p>
          <w:p w14:paraId="7132CC76" w14:textId="7820A8DB" w:rsidR="00516F33" w:rsidRDefault="00516F33" w:rsidP="00D3589A">
            <w:pPr>
              <w:autoSpaceDE w:val="0"/>
              <w:autoSpaceDN w:val="0"/>
              <w:adjustRightInd w:val="0"/>
              <w:rPr>
                <w:rFonts w:ascii="Arial" w:hAnsi="Arial" w:cs="Arial"/>
              </w:rPr>
            </w:pPr>
            <w:r>
              <w:rPr>
                <w:rFonts w:ascii="Arial" w:hAnsi="Arial" w:cs="Arial"/>
              </w:rPr>
              <w:t xml:space="preserve">Meetings with early </w:t>
            </w:r>
            <w:r w:rsidR="00BA7B91">
              <w:rPr>
                <w:rFonts w:ascii="Arial" w:hAnsi="Arial" w:cs="Arial"/>
              </w:rPr>
              <w:t>year’s</w:t>
            </w:r>
            <w:r>
              <w:rPr>
                <w:rFonts w:ascii="Arial" w:hAnsi="Arial" w:cs="Arial"/>
              </w:rPr>
              <w:t xml:space="preserve"> providers to discuss individual needs of pupils who will join Reception.</w:t>
            </w:r>
          </w:p>
          <w:p w14:paraId="44DAB69D" w14:textId="77777777" w:rsidR="002F0CD3" w:rsidRPr="00F5064B" w:rsidRDefault="002F0CD3" w:rsidP="00D3589A">
            <w:pPr>
              <w:autoSpaceDE w:val="0"/>
              <w:autoSpaceDN w:val="0"/>
              <w:adjustRightInd w:val="0"/>
              <w:rPr>
                <w:rFonts w:ascii="Arial" w:hAnsi="Arial" w:cs="Arial"/>
                <w:sz w:val="24"/>
                <w:szCs w:val="24"/>
              </w:rPr>
            </w:pPr>
          </w:p>
        </w:tc>
      </w:tr>
    </w:tbl>
    <w:p w14:paraId="30E71B99" w14:textId="77777777" w:rsidR="00E65F40" w:rsidRDefault="00E65F40"/>
    <w:p w14:paraId="3F4FE68C" w14:textId="77777777" w:rsidR="00A83C26" w:rsidRDefault="00A83C26"/>
    <w:p w14:paraId="774C5C54" w14:textId="77777777" w:rsidR="00A83C26" w:rsidRDefault="00A83C26"/>
    <w:p w14:paraId="477EE9B1" w14:textId="77777777" w:rsidR="00A83C26" w:rsidRDefault="00A83C26"/>
    <w:p w14:paraId="6EFB4B0F" w14:textId="77777777" w:rsidR="00D25B71" w:rsidRPr="00047B74" w:rsidRDefault="002F0CD3">
      <w:pPr>
        <w:rPr>
          <w:rFonts w:ascii="Arial" w:hAnsi="Arial" w:cs="Arial"/>
          <w:b/>
        </w:rPr>
      </w:pPr>
      <w:r>
        <w:rPr>
          <w:rFonts w:ascii="Arial" w:hAnsi="Arial" w:cs="Arial"/>
          <w:b/>
        </w:rPr>
        <w:t>8</w:t>
      </w:r>
      <w:r w:rsidR="00F54DBA" w:rsidRPr="00047B74">
        <w:rPr>
          <w:rFonts w:ascii="Arial" w:hAnsi="Arial" w:cs="Arial"/>
          <w:b/>
        </w:rPr>
        <w:t>.</w:t>
      </w:r>
      <w:r w:rsidR="00D25B71" w:rsidRPr="00047B74">
        <w:rPr>
          <w:rFonts w:ascii="Arial" w:hAnsi="Arial" w:cs="Arial"/>
          <w:b/>
        </w:rPr>
        <w:t xml:space="preserve"> The Physical Environment (safety, accessibility, positive learning)</w:t>
      </w:r>
    </w:p>
    <w:tbl>
      <w:tblPr>
        <w:tblStyle w:val="TableGrid"/>
        <w:tblW w:w="0" w:type="auto"/>
        <w:tblLook w:val="04A0" w:firstRow="1" w:lastRow="0" w:firstColumn="1" w:lastColumn="0" w:noHBand="0" w:noVBand="1"/>
      </w:tblPr>
      <w:tblGrid>
        <w:gridCol w:w="5098"/>
        <w:gridCol w:w="5387"/>
        <w:gridCol w:w="4819"/>
      </w:tblGrid>
      <w:tr w:rsidR="00D25B71" w14:paraId="69CF99E1" w14:textId="77777777" w:rsidTr="00D3589A">
        <w:tc>
          <w:tcPr>
            <w:tcW w:w="5098" w:type="dxa"/>
          </w:tcPr>
          <w:p w14:paraId="397B81F3" w14:textId="77777777" w:rsidR="00D25B71" w:rsidRPr="009B027C" w:rsidRDefault="00D25B71" w:rsidP="00D3589A">
            <w:pPr>
              <w:jc w:val="center"/>
              <w:rPr>
                <w:rFonts w:ascii="Comic Sans MS" w:hAnsi="Comic Sans MS"/>
                <w:sz w:val="28"/>
                <w:szCs w:val="28"/>
              </w:rPr>
            </w:pPr>
            <w:r w:rsidRPr="009B027C">
              <w:rPr>
                <w:rFonts w:ascii="Comic Sans MS" w:hAnsi="Comic Sans MS"/>
                <w:sz w:val="28"/>
                <w:szCs w:val="28"/>
                <w:highlight w:val="magenta"/>
              </w:rPr>
              <w:t>The Universal Offer</w:t>
            </w:r>
          </w:p>
          <w:p w14:paraId="523518B9" w14:textId="77777777" w:rsidR="00D25B71" w:rsidRPr="009B027C" w:rsidRDefault="00D25B71" w:rsidP="00D3589A">
            <w:pPr>
              <w:rPr>
                <w:sz w:val="28"/>
                <w:szCs w:val="28"/>
              </w:rPr>
            </w:pPr>
          </w:p>
          <w:p w14:paraId="5A025C0E" w14:textId="77777777" w:rsidR="00D25B71" w:rsidRPr="009B027C" w:rsidRDefault="00D25B71" w:rsidP="00D3589A">
            <w:pPr>
              <w:rPr>
                <w:sz w:val="28"/>
                <w:szCs w:val="28"/>
              </w:rPr>
            </w:pPr>
            <w:r w:rsidRPr="009B027C">
              <w:rPr>
                <w:noProof/>
                <w:sz w:val="28"/>
                <w:szCs w:val="28"/>
                <w:lang w:eastAsia="en-GB"/>
              </w:rPr>
              <w:drawing>
                <wp:inline distT="0" distB="0" distL="0" distR="0" wp14:anchorId="710A6DB7" wp14:editId="381FEE3B">
                  <wp:extent cx="358023" cy="342900"/>
                  <wp:effectExtent l="0" t="0" r="4445"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r w:rsidRPr="009B027C">
              <w:rPr>
                <w:noProof/>
                <w:sz w:val="28"/>
                <w:szCs w:val="28"/>
                <w:lang w:eastAsia="en-GB"/>
              </w:rPr>
              <w:drawing>
                <wp:inline distT="0" distB="0" distL="0" distR="0" wp14:anchorId="3C0324E0" wp14:editId="5FAA7E3D">
                  <wp:extent cx="358023" cy="342900"/>
                  <wp:effectExtent l="0" t="0" r="4445"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r w:rsidRPr="009B027C">
              <w:rPr>
                <w:noProof/>
                <w:sz w:val="28"/>
                <w:szCs w:val="28"/>
                <w:lang w:eastAsia="en-GB"/>
              </w:rPr>
              <w:drawing>
                <wp:inline distT="0" distB="0" distL="0" distR="0" wp14:anchorId="2AB9D456" wp14:editId="3613A97B">
                  <wp:extent cx="358023" cy="342900"/>
                  <wp:effectExtent l="0" t="0" r="4445"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r w:rsidRPr="009B027C">
              <w:rPr>
                <w:noProof/>
                <w:sz w:val="28"/>
                <w:szCs w:val="28"/>
                <w:lang w:eastAsia="en-GB"/>
              </w:rPr>
              <w:drawing>
                <wp:inline distT="0" distB="0" distL="0" distR="0" wp14:anchorId="2B599D0A" wp14:editId="27EA5BCE">
                  <wp:extent cx="358023" cy="342900"/>
                  <wp:effectExtent l="0" t="0" r="4445"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r w:rsidRPr="009B027C">
              <w:rPr>
                <w:noProof/>
                <w:sz w:val="28"/>
                <w:szCs w:val="28"/>
                <w:lang w:eastAsia="en-GB"/>
              </w:rPr>
              <w:drawing>
                <wp:inline distT="0" distB="0" distL="0" distR="0" wp14:anchorId="64D0B923" wp14:editId="365B629C">
                  <wp:extent cx="358023" cy="342900"/>
                  <wp:effectExtent l="0" t="0" r="4445"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r w:rsidRPr="009B027C">
              <w:rPr>
                <w:noProof/>
                <w:sz w:val="28"/>
                <w:szCs w:val="28"/>
                <w:lang w:eastAsia="en-GB"/>
              </w:rPr>
              <w:drawing>
                <wp:inline distT="0" distB="0" distL="0" distR="0" wp14:anchorId="6AE2CDEA" wp14:editId="1A0282A5">
                  <wp:extent cx="358023" cy="342900"/>
                  <wp:effectExtent l="0" t="0" r="4445"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r w:rsidRPr="009B027C">
              <w:rPr>
                <w:noProof/>
                <w:sz w:val="28"/>
                <w:szCs w:val="28"/>
                <w:lang w:eastAsia="en-GB"/>
              </w:rPr>
              <w:drawing>
                <wp:inline distT="0" distB="0" distL="0" distR="0" wp14:anchorId="6D5AB880" wp14:editId="4C64E80E">
                  <wp:extent cx="358023" cy="342900"/>
                  <wp:effectExtent l="0" t="0" r="4445"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r w:rsidRPr="009B027C">
              <w:rPr>
                <w:noProof/>
                <w:sz w:val="28"/>
                <w:szCs w:val="28"/>
                <w:lang w:eastAsia="en-GB"/>
              </w:rPr>
              <w:drawing>
                <wp:inline distT="0" distB="0" distL="0" distR="0" wp14:anchorId="56274E1B" wp14:editId="3CEC46AA">
                  <wp:extent cx="358023" cy="342900"/>
                  <wp:effectExtent l="0" t="0" r="4445"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p>
          <w:p w14:paraId="27925FAD" w14:textId="77777777" w:rsidR="00D25B71" w:rsidRPr="009B027C" w:rsidRDefault="00D25B71" w:rsidP="00D3589A">
            <w:pPr>
              <w:rPr>
                <w:sz w:val="28"/>
                <w:szCs w:val="28"/>
              </w:rPr>
            </w:pPr>
          </w:p>
          <w:p w14:paraId="356D3A7A" w14:textId="77777777" w:rsidR="00D25B71" w:rsidRPr="009B027C" w:rsidRDefault="00D25B71" w:rsidP="00D3589A"/>
          <w:p w14:paraId="3A6930DD" w14:textId="77777777" w:rsidR="009B027C" w:rsidRPr="009B027C" w:rsidRDefault="009B027C" w:rsidP="009B027C">
            <w:pPr>
              <w:autoSpaceDE w:val="0"/>
              <w:autoSpaceDN w:val="0"/>
              <w:adjustRightInd w:val="0"/>
              <w:rPr>
                <w:rFonts w:ascii="Arial" w:hAnsi="Arial" w:cs="Arial"/>
              </w:rPr>
            </w:pPr>
            <w:r w:rsidRPr="009B027C">
              <w:rPr>
                <w:rFonts w:ascii="Arial" w:hAnsi="Arial" w:cs="Arial"/>
              </w:rPr>
              <w:t>All areas of the school are accessible to</w:t>
            </w:r>
          </w:p>
          <w:p w14:paraId="70846041" w14:textId="77777777" w:rsidR="009B027C" w:rsidRPr="009B027C" w:rsidRDefault="009B027C" w:rsidP="009B027C">
            <w:pPr>
              <w:autoSpaceDE w:val="0"/>
              <w:autoSpaceDN w:val="0"/>
              <w:adjustRightInd w:val="0"/>
              <w:rPr>
                <w:rFonts w:ascii="Arial" w:hAnsi="Arial" w:cs="Arial"/>
              </w:rPr>
            </w:pPr>
            <w:r w:rsidRPr="009B027C">
              <w:rPr>
                <w:rFonts w:ascii="Arial" w:hAnsi="Arial" w:cs="Arial"/>
              </w:rPr>
              <w:t xml:space="preserve">everyone including those </w:t>
            </w:r>
            <w:r w:rsidR="006F5AC0">
              <w:rPr>
                <w:rFonts w:ascii="Arial" w:hAnsi="Arial" w:cs="Arial"/>
              </w:rPr>
              <w:t>Pupils</w:t>
            </w:r>
            <w:r w:rsidRPr="009B027C">
              <w:rPr>
                <w:rFonts w:ascii="Arial" w:hAnsi="Arial" w:cs="Arial"/>
              </w:rPr>
              <w:t xml:space="preserve"> with</w:t>
            </w:r>
          </w:p>
          <w:p w14:paraId="216D92E1" w14:textId="77777777" w:rsidR="009B027C" w:rsidRPr="009B027C" w:rsidRDefault="009B027C" w:rsidP="009B027C">
            <w:pPr>
              <w:autoSpaceDE w:val="0"/>
              <w:autoSpaceDN w:val="0"/>
              <w:adjustRightInd w:val="0"/>
              <w:rPr>
                <w:rFonts w:ascii="Arial" w:hAnsi="Arial" w:cs="Arial"/>
              </w:rPr>
            </w:pPr>
            <w:r w:rsidRPr="009B027C">
              <w:rPr>
                <w:rFonts w:ascii="Arial" w:hAnsi="Arial" w:cs="Arial"/>
              </w:rPr>
              <w:t>SEND.</w:t>
            </w:r>
          </w:p>
          <w:p w14:paraId="03A87F8F" w14:textId="77777777" w:rsidR="009B027C" w:rsidRPr="009B027C" w:rsidRDefault="009B027C" w:rsidP="009B027C">
            <w:pPr>
              <w:autoSpaceDE w:val="0"/>
              <w:autoSpaceDN w:val="0"/>
              <w:adjustRightInd w:val="0"/>
              <w:rPr>
                <w:rFonts w:ascii="SymbolMT" w:eastAsia="SymbolMT" w:hAnsi="Arial" w:cs="SymbolMT"/>
              </w:rPr>
            </w:pPr>
          </w:p>
          <w:p w14:paraId="72323ECD" w14:textId="77777777" w:rsidR="009B027C" w:rsidRPr="009B027C" w:rsidRDefault="00757393" w:rsidP="009B027C">
            <w:pPr>
              <w:autoSpaceDE w:val="0"/>
              <w:autoSpaceDN w:val="0"/>
              <w:adjustRightInd w:val="0"/>
              <w:rPr>
                <w:rFonts w:ascii="Arial" w:hAnsi="Arial" w:cs="Arial"/>
              </w:rPr>
            </w:pPr>
            <w:r>
              <w:rPr>
                <w:rFonts w:ascii="Arial" w:hAnsi="Arial" w:cs="Arial"/>
              </w:rPr>
              <w:t>All classes have wheel chair access</w:t>
            </w:r>
            <w:r w:rsidR="00516F33">
              <w:rPr>
                <w:rFonts w:ascii="Arial" w:hAnsi="Arial" w:cs="Arial"/>
              </w:rPr>
              <w:t xml:space="preserve"> and the school is wheelchair accessible.</w:t>
            </w:r>
          </w:p>
          <w:p w14:paraId="0CA044F9" w14:textId="77777777" w:rsidR="009B027C" w:rsidRPr="009B027C" w:rsidRDefault="009B027C" w:rsidP="009B027C">
            <w:pPr>
              <w:autoSpaceDE w:val="0"/>
              <w:autoSpaceDN w:val="0"/>
              <w:adjustRightInd w:val="0"/>
              <w:rPr>
                <w:rFonts w:ascii="SymbolMT" w:eastAsia="SymbolMT" w:hAnsi="Arial" w:cs="SymbolMT"/>
              </w:rPr>
            </w:pPr>
          </w:p>
          <w:p w14:paraId="7B82B9BA" w14:textId="77777777" w:rsidR="009B027C" w:rsidRPr="009B027C" w:rsidRDefault="006F5AC0" w:rsidP="009B027C">
            <w:pPr>
              <w:autoSpaceDE w:val="0"/>
              <w:autoSpaceDN w:val="0"/>
              <w:adjustRightInd w:val="0"/>
              <w:rPr>
                <w:rFonts w:ascii="Arial" w:hAnsi="Arial" w:cs="Arial"/>
              </w:rPr>
            </w:pPr>
            <w:r>
              <w:rPr>
                <w:rFonts w:ascii="Arial" w:hAnsi="Arial" w:cs="Arial"/>
              </w:rPr>
              <w:t>Pupils</w:t>
            </w:r>
            <w:r w:rsidR="009B027C" w:rsidRPr="009B027C">
              <w:rPr>
                <w:rFonts w:ascii="Arial" w:hAnsi="Arial" w:cs="Arial"/>
              </w:rPr>
              <w:t xml:space="preserve"> feel safe and in an environment</w:t>
            </w:r>
            <w:r w:rsidR="00C57134">
              <w:rPr>
                <w:rFonts w:ascii="Arial" w:hAnsi="Arial" w:cs="Arial"/>
              </w:rPr>
              <w:t xml:space="preserve"> </w:t>
            </w:r>
            <w:r w:rsidR="009B027C" w:rsidRPr="009B027C">
              <w:rPr>
                <w:rFonts w:ascii="Arial" w:hAnsi="Arial" w:cs="Arial"/>
              </w:rPr>
              <w:t>where bullying is absolutely minimal and</w:t>
            </w:r>
            <w:r w:rsidR="00757393">
              <w:rPr>
                <w:rFonts w:ascii="Arial" w:hAnsi="Arial" w:cs="Arial"/>
              </w:rPr>
              <w:t xml:space="preserve"> </w:t>
            </w:r>
            <w:r w:rsidR="009B027C" w:rsidRPr="009B027C">
              <w:rPr>
                <w:rFonts w:ascii="Arial" w:hAnsi="Arial" w:cs="Arial"/>
              </w:rPr>
              <w:t>dealt with effectively.</w:t>
            </w:r>
          </w:p>
          <w:p w14:paraId="611C1A64" w14:textId="77777777" w:rsidR="009B027C" w:rsidRPr="009B027C" w:rsidRDefault="009B027C" w:rsidP="009B027C">
            <w:pPr>
              <w:autoSpaceDE w:val="0"/>
              <w:autoSpaceDN w:val="0"/>
              <w:adjustRightInd w:val="0"/>
              <w:rPr>
                <w:rFonts w:ascii="SymbolMT" w:eastAsia="SymbolMT" w:hAnsi="Arial" w:cs="SymbolMT"/>
              </w:rPr>
            </w:pPr>
          </w:p>
          <w:p w14:paraId="0E2D580E" w14:textId="77777777" w:rsidR="009B027C" w:rsidRPr="009B027C" w:rsidRDefault="009B027C" w:rsidP="009B027C">
            <w:pPr>
              <w:autoSpaceDE w:val="0"/>
              <w:autoSpaceDN w:val="0"/>
              <w:adjustRightInd w:val="0"/>
              <w:rPr>
                <w:rFonts w:ascii="Arial" w:hAnsi="Arial" w:cs="Arial"/>
              </w:rPr>
            </w:pPr>
            <w:r w:rsidRPr="009B027C">
              <w:rPr>
                <w:rFonts w:ascii="Arial" w:hAnsi="Arial" w:cs="Arial"/>
              </w:rPr>
              <w:t xml:space="preserve">There is a named child protection </w:t>
            </w:r>
            <w:r w:rsidR="00C57134">
              <w:rPr>
                <w:rFonts w:ascii="Arial" w:hAnsi="Arial" w:cs="Arial"/>
              </w:rPr>
              <w:t>teacher</w:t>
            </w:r>
            <w:r w:rsidRPr="009B027C">
              <w:rPr>
                <w:rFonts w:ascii="Arial" w:hAnsi="Arial" w:cs="Arial"/>
              </w:rPr>
              <w:t>,</w:t>
            </w:r>
          </w:p>
          <w:p w14:paraId="7C97CFDF" w14:textId="77777777" w:rsidR="009B027C" w:rsidRPr="009B027C" w:rsidRDefault="009B027C" w:rsidP="009B027C">
            <w:pPr>
              <w:autoSpaceDE w:val="0"/>
              <w:autoSpaceDN w:val="0"/>
              <w:adjustRightInd w:val="0"/>
              <w:rPr>
                <w:rFonts w:ascii="Arial" w:hAnsi="Arial" w:cs="Arial"/>
              </w:rPr>
            </w:pPr>
            <w:r w:rsidRPr="009B027C">
              <w:rPr>
                <w:rFonts w:ascii="Arial" w:hAnsi="Arial" w:cs="Arial"/>
              </w:rPr>
              <w:t>‘</w:t>
            </w:r>
            <w:r w:rsidR="00757393">
              <w:rPr>
                <w:rFonts w:ascii="Arial" w:hAnsi="Arial" w:cs="Arial"/>
              </w:rPr>
              <w:t xml:space="preserve">Safeguarding Officer’ </w:t>
            </w:r>
            <w:r w:rsidRPr="009B027C">
              <w:rPr>
                <w:rFonts w:ascii="Arial" w:hAnsi="Arial" w:cs="Arial"/>
              </w:rPr>
              <w:t>and a named ‘Child in Care’</w:t>
            </w:r>
            <w:r w:rsidR="00757393">
              <w:rPr>
                <w:rFonts w:ascii="Arial" w:hAnsi="Arial" w:cs="Arial"/>
              </w:rPr>
              <w:t xml:space="preserve"> </w:t>
            </w:r>
            <w:r w:rsidRPr="009B027C">
              <w:rPr>
                <w:rFonts w:ascii="Arial" w:hAnsi="Arial" w:cs="Arial"/>
              </w:rPr>
              <w:t>teacher.</w:t>
            </w:r>
          </w:p>
          <w:p w14:paraId="670EA674" w14:textId="77777777" w:rsidR="009B027C" w:rsidRPr="009B027C" w:rsidRDefault="009B027C" w:rsidP="009B027C">
            <w:pPr>
              <w:autoSpaceDE w:val="0"/>
              <w:autoSpaceDN w:val="0"/>
              <w:adjustRightInd w:val="0"/>
              <w:rPr>
                <w:rFonts w:ascii="SymbolMT" w:eastAsia="SymbolMT" w:hAnsi="Arial" w:cs="SymbolMT"/>
              </w:rPr>
            </w:pPr>
          </w:p>
          <w:p w14:paraId="3814A781" w14:textId="77777777" w:rsidR="009B027C" w:rsidRPr="009B027C" w:rsidRDefault="009B027C" w:rsidP="009B027C">
            <w:pPr>
              <w:autoSpaceDE w:val="0"/>
              <w:autoSpaceDN w:val="0"/>
              <w:adjustRightInd w:val="0"/>
              <w:rPr>
                <w:rFonts w:ascii="Arial" w:hAnsi="Arial" w:cs="Arial"/>
              </w:rPr>
            </w:pPr>
            <w:r w:rsidRPr="009B027C">
              <w:rPr>
                <w:rFonts w:ascii="Arial" w:hAnsi="Arial" w:cs="Arial"/>
              </w:rPr>
              <w:t>All areas of the school are uplifting,</w:t>
            </w:r>
            <w:r w:rsidR="00757393">
              <w:rPr>
                <w:rFonts w:ascii="Arial" w:hAnsi="Arial" w:cs="Arial"/>
              </w:rPr>
              <w:t xml:space="preserve"> </w:t>
            </w:r>
            <w:r w:rsidRPr="009B027C">
              <w:rPr>
                <w:rFonts w:ascii="Arial" w:hAnsi="Arial" w:cs="Arial"/>
              </w:rPr>
              <w:t>positive and support learning.</w:t>
            </w:r>
          </w:p>
          <w:p w14:paraId="0B6AC0E8" w14:textId="77777777" w:rsidR="009B027C" w:rsidRPr="009B027C" w:rsidRDefault="009B027C" w:rsidP="009B027C">
            <w:pPr>
              <w:autoSpaceDE w:val="0"/>
              <w:autoSpaceDN w:val="0"/>
              <w:adjustRightInd w:val="0"/>
              <w:rPr>
                <w:rFonts w:ascii="SymbolMT" w:eastAsia="SymbolMT" w:hAnsi="Arial" w:cs="SymbolMT"/>
              </w:rPr>
            </w:pPr>
          </w:p>
          <w:p w14:paraId="19772ADF" w14:textId="77777777" w:rsidR="009B027C" w:rsidRPr="009B027C" w:rsidRDefault="009B027C" w:rsidP="009B027C">
            <w:pPr>
              <w:autoSpaceDE w:val="0"/>
              <w:autoSpaceDN w:val="0"/>
              <w:adjustRightInd w:val="0"/>
              <w:rPr>
                <w:rFonts w:ascii="Arial" w:hAnsi="Arial" w:cs="Arial"/>
              </w:rPr>
            </w:pPr>
            <w:r w:rsidRPr="009B027C">
              <w:rPr>
                <w:rFonts w:ascii="Arial" w:hAnsi="Arial" w:cs="Arial"/>
              </w:rPr>
              <w:t>Teachers focus on rewarding good</w:t>
            </w:r>
            <w:r w:rsidR="00757393">
              <w:rPr>
                <w:rFonts w:ascii="Arial" w:hAnsi="Arial" w:cs="Arial"/>
              </w:rPr>
              <w:t xml:space="preserve"> </w:t>
            </w:r>
            <w:r w:rsidRPr="009B027C">
              <w:rPr>
                <w:rFonts w:ascii="Arial" w:hAnsi="Arial" w:cs="Arial"/>
              </w:rPr>
              <w:t>behaviour to promote a positive learning</w:t>
            </w:r>
            <w:r w:rsidR="00757393">
              <w:rPr>
                <w:rFonts w:ascii="Arial" w:hAnsi="Arial" w:cs="Arial"/>
              </w:rPr>
              <w:t xml:space="preserve"> </w:t>
            </w:r>
            <w:r w:rsidRPr="009B027C">
              <w:rPr>
                <w:rFonts w:ascii="Arial" w:hAnsi="Arial" w:cs="Arial"/>
              </w:rPr>
              <w:t>environment – Golden tickets are issued.</w:t>
            </w:r>
          </w:p>
          <w:p w14:paraId="0BB47565" w14:textId="77777777" w:rsidR="009B027C" w:rsidRPr="009B027C" w:rsidRDefault="009B027C" w:rsidP="009B027C">
            <w:pPr>
              <w:autoSpaceDE w:val="0"/>
              <w:autoSpaceDN w:val="0"/>
              <w:adjustRightInd w:val="0"/>
              <w:rPr>
                <w:rFonts w:ascii="SymbolMT" w:eastAsia="SymbolMT" w:hAnsi="Arial" w:cs="SymbolMT"/>
              </w:rPr>
            </w:pPr>
          </w:p>
          <w:p w14:paraId="25086901" w14:textId="77777777" w:rsidR="00D25B71" w:rsidRPr="00757393" w:rsidRDefault="009B027C" w:rsidP="00757393">
            <w:pPr>
              <w:autoSpaceDE w:val="0"/>
              <w:autoSpaceDN w:val="0"/>
              <w:adjustRightInd w:val="0"/>
              <w:rPr>
                <w:rFonts w:ascii="Arial" w:hAnsi="Arial" w:cs="Arial"/>
              </w:rPr>
            </w:pPr>
            <w:r w:rsidRPr="009B027C">
              <w:rPr>
                <w:rFonts w:ascii="Arial" w:hAnsi="Arial" w:cs="Arial"/>
              </w:rPr>
              <w:t>The rewards and sanctions system is</w:t>
            </w:r>
            <w:r w:rsidR="00757393">
              <w:rPr>
                <w:rFonts w:ascii="Arial" w:hAnsi="Arial" w:cs="Arial"/>
              </w:rPr>
              <w:t xml:space="preserve"> </w:t>
            </w:r>
            <w:r w:rsidRPr="009B027C">
              <w:rPr>
                <w:rFonts w:ascii="Arial" w:hAnsi="Arial" w:cs="Arial"/>
              </w:rPr>
              <w:t>robust and displayed around the school.</w:t>
            </w:r>
          </w:p>
          <w:p w14:paraId="4EB0FF83" w14:textId="77777777" w:rsidR="00D25B71" w:rsidRPr="009B027C" w:rsidRDefault="00D25B71" w:rsidP="00D3589A">
            <w:pPr>
              <w:rPr>
                <w:sz w:val="28"/>
                <w:szCs w:val="28"/>
              </w:rPr>
            </w:pPr>
          </w:p>
          <w:p w14:paraId="77472E9C" w14:textId="77777777" w:rsidR="00D25B71" w:rsidRPr="009B027C" w:rsidRDefault="00D25B71" w:rsidP="00D3589A">
            <w:pPr>
              <w:rPr>
                <w:sz w:val="28"/>
                <w:szCs w:val="28"/>
              </w:rPr>
            </w:pPr>
          </w:p>
        </w:tc>
        <w:tc>
          <w:tcPr>
            <w:tcW w:w="5387" w:type="dxa"/>
          </w:tcPr>
          <w:p w14:paraId="00D417B4" w14:textId="77777777" w:rsidR="00D25B71" w:rsidRPr="009B027C" w:rsidRDefault="00D25B71" w:rsidP="00D3589A">
            <w:pPr>
              <w:jc w:val="center"/>
              <w:rPr>
                <w:rFonts w:ascii="Comic Sans MS" w:hAnsi="Comic Sans MS"/>
                <w:sz w:val="28"/>
                <w:szCs w:val="28"/>
              </w:rPr>
            </w:pPr>
            <w:r w:rsidRPr="009B027C">
              <w:rPr>
                <w:rFonts w:ascii="Comic Sans MS" w:hAnsi="Comic Sans MS"/>
                <w:sz w:val="28"/>
                <w:szCs w:val="28"/>
                <w:highlight w:val="yellow"/>
              </w:rPr>
              <w:t>Additional Targeted Support and Provision</w:t>
            </w:r>
            <w:r w:rsidRPr="009B027C">
              <w:rPr>
                <w:rFonts w:ascii="Comic Sans MS" w:hAnsi="Comic Sans MS"/>
                <w:sz w:val="28"/>
                <w:szCs w:val="28"/>
              </w:rPr>
              <w:t xml:space="preserve">                              </w:t>
            </w:r>
          </w:p>
          <w:p w14:paraId="639DFFC6" w14:textId="77777777" w:rsidR="00D25B71" w:rsidRPr="009B027C" w:rsidRDefault="00D25B71" w:rsidP="00D3589A">
            <w:pPr>
              <w:rPr>
                <w:sz w:val="28"/>
                <w:szCs w:val="28"/>
              </w:rPr>
            </w:pPr>
            <w:r w:rsidRPr="009B027C">
              <w:rPr>
                <w:noProof/>
                <w:sz w:val="28"/>
                <w:szCs w:val="28"/>
                <w:lang w:eastAsia="en-GB"/>
              </w:rPr>
              <w:t xml:space="preserve">                       </w:t>
            </w:r>
            <w:r w:rsidRPr="009B027C">
              <w:rPr>
                <w:noProof/>
                <w:sz w:val="28"/>
                <w:szCs w:val="28"/>
                <w:lang w:eastAsia="en-GB"/>
              </w:rPr>
              <w:drawing>
                <wp:inline distT="0" distB="0" distL="0" distR="0" wp14:anchorId="4F5FADF7" wp14:editId="24A1BE24">
                  <wp:extent cx="358023" cy="342900"/>
                  <wp:effectExtent l="0" t="0" r="4445"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r w:rsidRPr="009B027C">
              <w:rPr>
                <w:noProof/>
                <w:sz w:val="28"/>
                <w:szCs w:val="28"/>
                <w:lang w:eastAsia="en-GB"/>
              </w:rPr>
              <w:drawing>
                <wp:inline distT="0" distB="0" distL="0" distR="0" wp14:anchorId="6C0823A6" wp14:editId="0F4C7678">
                  <wp:extent cx="358023" cy="342900"/>
                  <wp:effectExtent l="0" t="0" r="4445"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r w:rsidRPr="009B027C">
              <w:rPr>
                <w:noProof/>
                <w:sz w:val="28"/>
                <w:szCs w:val="28"/>
                <w:lang w:eastAsia="en-GB"/>
              </w:rPr>
              <w:drawing>
                <wp:inline distT="0" distB="0" distL="0" distR="0" wp14:anchorId="03698116" wp14:editId="0189D1E8">
                  <wp:extent cx="358023" cy="342900"/>
                  <wp:effectExtent l="0" t="0" r="4445"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r w:rsidRPr="009B027C">
              <w:rPr>
                <w:noProof/>
                <w:sz w:val="28"/>
                <w:szCs w:val="28"/>
                <w:lang w:eastAsia="en-GB"/>
              </w:rPr>
              <w:drawing>
                <wp:inline distT="0" distB="0" distL="0" distR="0" wp14:anchorId="1F466B81" wp14:editId="6B96EC82">
                  <wp:extent cx="358023" cy="342900"/>
                  <wp:effectExtent l="0" t="0" r="4445"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p>
          <w:p w14:paraId="3F6A2F4A" w14:textId="77777777" w:rsidR="00D25B71" w:rsidRPr="009B027C" w:rsidRDefault="00D25B71" w:rsidP="00D3589A">
            <w:pPr>
              <w:rPr>
                <w:sz w:val="28"/>
                <w:szCs w:val="28"/>
              </w:rPr>
            </w:pPr>
          </w:p>
          <w:p w14:paraId="67A4FF73" w14:textId="77777777" w:rsidR="009B027C" w:rsidRPr="009B027C" w:rsidRDefault="009B027C" w:rsidP="009B027C">
            <w:pPr>
              <w:autoSpaceDE w:val="0"/>
              <w:autoSpaceDN w:val="0"/>
              <w:adjustRightInd w:val="0"/>
              <w:rPr>
                <w:rFonts w:ascii="Arial" w:hAnsi="Arial" w:cs="Arial"/>
                <w:sz w:val="24"/>
                <w:szCs w:val="24"/>
              </w:rPr>
            </w:pPr>
          </w:p>
          <w:p w14:paraId="3FE8C940" w14:textId="77777777" w:rsidR="009B027C" w:rsidRPr="009B027C" w:rsidRDefault="009B027C" w:rsidP="009B027C">
            <w:pPr>
              <w:autoSpaceDE w:val="0"/>
              <w:autoSpaceDN w:val="0"/>
              <w:adjustRightInd w:val="0"/>
              <w:rPr>
                <w:rFonts w:ascii="Arial" w:hAnsi="Arial" w:cs="Arial"/>
              </w:rPr>
            </w:pPr>
            <w:r w:rsidRPr="009B027C">
              <w:rPr>
                <w:rFonts w:ascii="Arial" w:hAnsi="Arial" w:cs="Arial"/>
              </w:rPr>
              <w:t>Non-slip, non-breakable equipment</w:t>
            </w:r>
            <w:r w:rsidR="00757393">
              <w:rPr>
                <w:rFonts w:ascii="Arial" w:hAnsi="Arial" w:cs="Arial"/>
              </w:rPr>
              <w:t xml:space="preserve"> </w:t>
            </w:r>
            <w:r w:rsidRPr="009B027C">
              <w:rPr>
                <w:rFonts w:ascii="Arial" w:hAnsi="Arial" w:cs="Arial"/>
              </w:rPr>
              <w:t>available in practical lessons.</w:t>
            </w:r>
          </w:p>
          <w:p w14:paraId="607D7A5C" w14:textId="77777777" w:rsidR="009B027C" w:rsidRPr="009B027C" w:rsidRDefault="009B027C" w:rsidP="009B027C">
            <w:pPr>
              <w:autoSpaceDE w:val="0"/>
              <w:autoSpaceDN w:val="0"/>
              <w:adjustRightInd w:val="0"/>
              <w:rPr>
                <w:rFonts w:ascii="SymbolMT" w:eastAsia="SymbolMT" w:hAnsi="Arial" w:cs="SymbolMT"/>
              </w:rPr>
            </w:pPr>
          </w:p>
          <w:p w14:paraId="48CBFAA8" w14:textId="77777777" w:rsidR="009B027C" w:rsidRPr="009B027C" w:rsidRDefault="009B027C" w:rsidP="009B027C">
            <w:pPr>
              <w:autoSpaceDE w:val="0"/>
              <w:autoSpaceDN w:val="0"/>
              <w:adjustRightInd w:val="0"/>
              <w:rPr>
                <w:rFonts w:ascii="Arial" w:hAnsi="Arial" w:cs="Arial"/>
              </w:rPr>
            </w:pPr>
            <w:r w:rsidRPr="009B027C">
              <w:rPr>
                <w:rFonts w:ascii="Arial" w:hAnsi="Arial" w:cs="Arial"/>
              </w:rPr>
              <w:t>Some toilets adapted by height.</w:t>
            </w:r>
          </w:p>
          <w:p w14:paraId="545BD3B3" w14:textId="77777777" w:rsidR="009B027C" w:rsidRPr="009B027C" w:rsidRDefault="009B027C" w:rsidP="009B027C">
            <w:pPr>
              <w:autoSpaceDE w:val="0"/>
              <w:autoSpaceDN w:val="0"/>
              <w:adjustRightInd w:val="0"/>
              <w:rPr>
                <w:rFonts w:ascii="SymbolMT" w:eastAsia="SymbolMT" w:hAnsi="Arial" w:cs="SymbolMT"/>
              </w:rPr>
            </w:pPr>
          </w:p>
          <w:p w14:paraId="61D55D9B" w14:textId="77777777" w:rsidR="00D25B71" w:rsidRDefault="009B027C" w:rsidP="009B027C">
            <w:pPr>
              <w:autoSpaceDE w:val="0"/>
              <w:autoSpaceDN w:val="0"/>
              <w:adjustRightInd w:val="0"/>
              <w:rPr>
                <w:rFonts w:ascii="Arial" w:hAnsi="Arial" w:cs="Arial"/>
              </w:rPr>
            </w:pPr>
            <w:r w:rsidRPr="009B027C">
              <w:rPr>
                <w:rFonts w:ascii="SymbolMT" w:eastAsia="SymbolMT" w:hAnsi="Arial" w:cs="SymbolMT" w:hint="eastAsia"/>
              </w:rPr>
              <w:t>T</w:t>
            </w:r>
            <w:r w:rsidRPr="009B027C">
              <w:rPr>
                <w:rFonts w:ascii="Arial" w:hAnsi="Arial" w:cs="Arial"/>
              </w:rPr>
              <w:t>here are named adults who are ‘team</w:t>
            </w:r>
            <w:r w:rsidR="00757393">
              <w:rPr>
                <w:rFonts w:ascii="Arial" w:hAnsi="Arial" w:cs="Arial"/>
              </w:rPr>
              <w:t xml:space="preserve"> </w:t>
            </w:r>
            <w:r w:rsidRPr="009B027C">
              <w:rPr>
                <w:rFonts w:ascii="Arial" w:hAnsi="Arial" w:cs="Arial"/>
              </w:rPr>
              <w:t>teach’ trained</w:t>
            </w:r>
            <w:r w:rsidR="00E65F40">
              <w:rPr>
                <w:rFonts w:ascii="Arial" w:hAnsi="Arial" w:cs="Arial"/>
              </w:rPr>
              <w:t>.</w:t>
            </w:r>
          </w:p>
          <w:p w14:paraId="5174EC82" w14:textId="77777777" w:rsidR="0022189B" w:rsidRDefault="0022189B" w:rsidP="009B027C">
            <w:pPr>
              <w:autoSpaceDE w:val="0"/>
              <w:autoSpaceDN w:val="0"/>
              <w:adjustRightInd w:val="0"/>
              <w:rPr>
                <w:rFonts w:ascii="Arial" w:hAnsi="Arial" w:cs="Arial"/>
              </w:rPr>
            </w:pPr>
          </w:p>
          <w:p w14:paraId="1D98094C" w14:textId="77777777" w:rsidR="00E65F40" w:rsidRDefault="00E65F40" w:rsidP="009B027C">
            <w:pPr>
              <w:autoSpaceDE w:val="0"/>
              <w:autoSpaceDN w:val="0"/>
              <w:adjustRightInd w:val="0"/>
              <w:rPr>
                <w:rFonts w:ascii="Arial" w:hAnsi="Arial" w:cs="Arial"/>
              </w:rPr>
            </w:pPr>
          </w:p>
          <w:p w14:paraId="6CA976E8" w14:textId="23CFF26E" w:rsidR="00E65F40" w:rsidRPr="009B027C" w:rsidRDefault="00E65F40" w:rsidP="009B027C">
            <w:pPr>
              <w:autoSpaceDE w:val="0"/>
              <w:autoSpaceDN w:val="0"/>
              <w:adjustRightInd w:val="0"/>
              <w:rPr>
                <w:rFonts w:ascii="Arial" w:hAnsi="Arial" w:cs="Arial"/>
                <w:sz w:val="24"/>
                <w:szCs w:val="24"/>
              </w:rPr>
            </w:pPr>
          </w:p>
        </w:tc>
        <w:tc>
          <w:tcPr>
            <w:tcW w:w="4819" w:type="dxa"/>
          </w:tcPr>
          <w:p w14:paraId="3C439B5E" w14:textId="77777777" w:rsidR="00D25B71" w:rsidRPr="009B027C" w:rsidRDefault="00D25B71" w:rsidP="00D3589A">
            <w:pPr>
              <w:jc w:val="center"/>
              <w:rPr>
                <w:rFonts w:ascii="Comic Sans MS" w:hAnsi="Comic Sans MS"/>
                <w:sz w:val="28"/>
                <w:szCs w:val="28"/>
                <w:highlight w:val="green"/>
              </w:rPr>
            </w:pPr>
            <w:r w:rsidRPr="009B027C">
              <w:rPr>
                <w:rFonts w:ascii="Comic Sans MS" w:hAnsi="Comic Sans MS"/>
                <w:sz w:val="28"/>
                <w:szCs w:val="28"/>
                <w:highlight w:val="green"/>
              </w:rPr>
              <w:t xml:space="preserve">Specialist Individualised </w:t>
            </w:r>
          </w:p>
          <w:p w14:paraId="08AC2D02" w14:textId="77777777" w:rsidR="00D25B71" w:rsidRPr="009B027C" w:rsidRDefault="00D25B71" w:rsidP="00D3589A">
            <w:pPr>
              <w:jc w:val="center"/>
              <w:rPr>
                <w:rFonts w:ascii="Comic Sans MS" w:hAnsi="Comic Sans MS"/>
                <w:sz w:val="28"/>
                <w:szCs w:val="28"/>
              </w:rPr>
            </w:pPr>
            <w:r w:rsidRPr="009B027C">
              <w:rPr>
                <w:rFonts w:ascii="Comic Sans MS" w:hAnsi="Comic Sans MS"/>
                <w:sz w:val="28"/>
                <w:szCs w:val="28"/>
                <w:highlight w:val="green"/>
              </w:rPr>
              <w:t>Support and Provision</w:t>
            </w:r>
          </w:p>
          <w:p w14:paraId="5047609F" w14:textId="77777777" w:rsidR="00D25B71" w:rsidRPr="009B027C" w:rsidRDefault="00D25B71" w:rsidP="00D3589A">
            <w:pPr>
              <w:jc w:val="center"/>
              <w:rPr>
                <w:rFonts w:ascii="Comic Sans MS" w:hAnsi="Comic Sans MS"/>
                <w:sz w:val="28"/>
                <w:szCs w:val="28"/>
              </w:rPr>
            </w:pPr>
            <w:r w:rsidRPr="009B027C">
              <w:rPr>
                <w:noProof/>
                <w:sz w:val="28"/>
                <w:szCs w:val="28"/>
                <w:lang w:eastAsia="en-GB"/>
              </w:rPr>
              <w:drawing>
                <wp:inline distT="0" distB="0" distL="0" distR="0" wp14:anchorId="17FC28DC" wp14:editId="3FB831E6">
                  <wp:extent cx="358023" cy="342900"/>
                  <wp:effectExtent l="0" t="0" r="4445"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p>
          <w:p w14:paraId="5D5284C2" w14:textId="77777777" w:rsidR="009B027C" w:rsidRPr="009B027C" w:rsidRDefault="009B027C" w:rsidP="00D3589A">
            <w:pPr>
              <w:jc w:val="center"/>
              <w:rPr>
                <w:rFonts w:ascii="Comic Sans MS" w:hAnsi="Comic Sans MS"/>
                <w:sz w:val="28"/>
                <w:szCs w:val="28"/>
              </w:rPr>
            </w:pPr>
          </w:p>
          <w:p w14:paraId="41BBEDE1" w14:textId="77777777" w:rsidR="009B027C" w:rsidRPr="009B027C" w:rsidRDefault="009B027C" w:rsidP="009B027C">
            <w:pPr>
              <w:autoSpaceDE w:val="0"/>
              <w:autoSpaceDN w:val="0"/>
              <w:adjustRightInd w:val="0"/>
              <w:rPr>
                <w:rFonts w:ascii="Arial" w:hAnsi="Arial" w:cs="Arial"/>
              </w:rPr>
            </w:pPr>
            <w:r w:rsidRPr="009B027C">
              <w:rPr>
                <w:rFonts w:ascii="Arial" w:hAnsi="Arial" w:cs="Arial"/>
              </w:rPr>
              <w:t>Specialist equipment in practical</w:t>
            </w:r>
            <w:r w:rsidR="00757393">
              <w:rPr>
                <w:rFonts w:ascii="Arial" w:hAnsi="Arial" w:cs="Arial"/>
              </w:rPr>
              <w:t xml:space="preserve"> </w:t>
            </w:r>
            <w:r w:rsidRPr="009B027C">
              <w:rPr>
                <w:rFonts w:ascii="Arial" w:hAnsi="Arial" w:cs="Arial"/>
              </w:rPr>
              <w:t xml:space="preserve">lessons enables disabled </w:t>
            </w:r>
            <w:r w:rsidR="006F5AC0">
              <w:rPr>
                <w:rFonts w:ascii="Arial" w:hAnsi="Arial" w:cs="Arial"/>
              </w:rPr>
              <w:t>Pupils</w:t>
            </w:r>
            <w:r w:rsidRPr="009B027C">
              <w:rPr>
                <w:rFonts w:ascii="Arial" w:hAnsi="Arial" w:cs="Arial"/>
              </w:rPr>
              <w:t xml:space="preserve"> to</w:t>
            </w:r>
            <w:r w:rsidR="00757393">
              <w:rPr>
                <w:rFonts w:ascii="Arial" w:hAnsi="Arial" w:cs="Arial"/>
              </w:rPr>
              <w:t xml:space="preserve"> </w:t>
            </w:r>
            <w:r w:rsidRPr="009B027C">
              <w:rPr>
                <w:rFonts w:ascii="Arial" w:hAnsi="Arial" w:cs="Arial"/>
              </w:rPr>
              <w:t>be independent.</w:t>
            </w:r>
          </w:p>
          <w:p w14:paraId="61A19DB0" w14:textId="77777777" w:rsidR="009B027C" w:rsidRPr="009B027C" w:rsidRDefault="009B027C" w:rsidP="009B027C">
            <w:pPr>
              <w:autoSpaceDE w:val="0"/>
              <w:autoSpaceDN w:val="0"/>
              <w:adjustRightInd w:val="0"/>
              <w:rPr>
                <w:rFonts w:ascii="SymbolMT" w:eastAsia="SymbolMT" w:hAnsi="Arial" w:cs="SymbolMT"/>
              </w:rPr>
            </w:pPr>
          </w:p>
          <w:p w14:paraId="102B57AF" w14:textId="4E977B2D" w:rsidR="009B027C" w:rsidRPr="00757393" w:rsidRDefault="009B027C" w:rsidP="008070F2">
            <w:pPr>
              <w:autoSpaceDE w:val="0"/>
              <w:autoSpaceDN w:val="0"/>
              <w:adjustRightInd w:val="0"/>
              <w:rPr>
                <w:rFonts w:ascii="Arial" w:hAnsi="Arial" w:cs="Arial"/>
              </w:rPr>
            </w:pPr>
            <w:r w:rsidRPr="009B027C">
              <w:rPr>
                <w:rFonts w:ascii="Arial" w:hAnsi="Arial" w:cs="Arial"/>
              </w:rPr>
              <w:t>Classrooms are made</w:t>
            </w:r>
            <w:r w:rsidR="00757393">
              <w:rPr>
                <w:rFonts w:ascii="Arial" w:hAnsi="Arial" w:cs="Arial"/>
              </w:rPr>
              <w:t xml:space="preserve"> </w:t>
            </w:r>
            <w:r w:rsidRPr="009B027C">
              <w:rPr>
                <w:rFonts w:ascii="Arial" w:hAnsi="Arial" w:cs="Arial"/>
              </w:rPr>
              <w:t>accessible for young people with</w:t>
            </w:r>
            <w:r w:rsidR="00757393">
              <w:rPr>
                <w:rFonts w:ascii="Arial" w:hAnsi="Arial" w:cs="Arial"/>
              </w:rPr>
              <w:t xml:space="preserve"> </w:t>
            </w:r>
            <w:r w:rsidRPr="009B027C">
              <w:rPr>
                <w:rFonts w:ascii="Arial" w:hAnsi="Arial" w:cs="Arial"/>
              </w:rPr>
              <w:t>sensory needs.</w:t>
            </w:r>
          </w:p>
        </w:tc>
      </w:tr>
    </w:tbl>
    <w:p w14:paraId="5C4F4D9D" w14:textId="77777777" w:rsidR="00D25B71" w:rsidRDefault="00D25B71"/>
    <w:p w14:paraId="6C27D621" w14:textId="77777777" w:rsidR="005D11A2" w:rsidRPr="00047B74" w:rsidRDefault="002F0CD3">
      <w:pPr>
        <w:rPr>
          <w:rFonts w:ascii="Arial" w:hAnsi="Arial" w:cs="Arial"/>
          <w:b/>
        </w:rPr>
      </w:pPr>
      <w:r>
        <w:rPr>
          <w:rFonts w:ascii="Arial" w:hAnsi="Arial" w:cs="Arial"/>
          <w:b/>
        </w:rPr>
        <w:t>9</w:t>
      </w:r>
      <w:r w:rsidR="005D11A2" w:rsidRPr="00047B74">
        <w:rPr>
          <w:rFonts w:ascii="Arial" w:hAnsi="Arial" w:cs="Arial"/>
          <w:b/>
        </w:rPr>
        <w:t>. Transition from year to year and setting to setting</w:t>
      </w:r>
    </w:p>
    <w:tbl>
      <w:tblPr>
        <w:tblStyle w:val="TableGrid"/>
        <w:tblW w:w="0" w:type="auto"/>
        <w:tblLook w:val="04A0" w:firstRow="1" w:lastRow="0" w:firstColumn="1" w:lastColumn="0" w:noHBand="0" w:noVBand="1"/>
      </w:tblPr>
      <w:tblGrid>
        <w:gridCol w:w="5098"/>
        <w:gridCol w:w="5387"/>
        <w:gridCol w:w="4819"/>
      </w:tblGrid>
      <w:tr w:rsidR="005D11A2" w:rsidRPr="00757393" w14:paraId="37868CF9" w14:textId="77777777" w:rsidTr="00D3589A">
        <w:tc>
          <w:tcPr>
            <w:tcW w:w="5098" w:type="dxa"/>
          </w:tcPr>
          <w:p w14:paraId="4F4EA8C6" w14:textId="77777777" w:rsidR="005D11A2" w:rsidRPr="009B027C" w:rsidRDefault="005D11A2" w:rsidP="00D3589A">
            <w:pPr>
              <w:jc w:val="center"/>
              <w:rPr>
                <w:rFonts w:ascii="Comic Sans MS" w:hAnsi="Comic Sans MS"/>
                <w:sz w:val="28"/>
                <w:szCs w:val="28"/>
              </w:rPr>
            </w:pPr>
            <w:r w:rsidRPr="009B027C">
              <w:rPr>
                <w:rFonts w:ascii="Comic Sans MS" w:hAnsi="Comic Sans MS"/>
                <w:sz w:val="28"/>
                <w:szCs w:val="28"/>
                <w:highlight w:val="magenta"/>
              </w:rPr>
              <w:t>The Universal Offer</w:t>
            </w:r>
          </w:p>
          <w:p w14:paraId="17AD8647" w14:textId="77777777" w:rsidR="005D11A2" w:rsidRPr="009B027C" w:rsidRDefault="005D11A2" w:rsidP="00D3589A">
            <w:pPr>
              <w:rPr>
                <w:sz w:val="28"/>
                <w:szCs w:val="28"/>
              </w:rPr>
            </w:pPr>
          </w:p>
          <w:p w14:paraId="77051D2B" w14:textId="77777777" w:rsidR="005D11A2" w:rsidRPr="009B027C" w:rsidRDefault="005D11A2" w:rsidP="00D3589A">
            <w:pPr>
              <w:rPr>
                <w:sz w:val="28"/>
                <w:szCs w:val="28"/>
              </w:rPr>
            </w:pPr>
            <w:r w:rsidRPr="009B027C">
              <w:rPr>
                <w:noProof/>
                <w:sz w:val="28"/>
                <w:szCs w:val="28"/>
                <w:lang w:eastAsia="en-GB"/>
              </w:rPr>
              <w:drawing>
                <wp:inline distT="0" distB="0" distL="0" distR="0" wp14:anchorId="3FE1CA65" wp14:editId="541E6C8B">
                  <wp:extent cx="358023" cy="342900"/>
                  <wp:effectExtent l="0" t="0" r="444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r w:rsidRPr="009B027C">
              <w:rPr>
                <w:noProof/>
                <w:sz w:val="28"/>
                <w:szCs w:val="28"/>
                <w:lang w:eastAsia="en-GB"/>
              </w:rPr>
              <w:drawing>
                <wp:inline distT="0" distB="0" distL="0" distR="0" wp14:anchorId="2E36E0E5" wp14:editId="0A5E8736">
                  <wp:extent cx="358023" cy="342900"/>
                  <wp:effectExtent l="0" t="0" r="444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r w:rsidRPr="009B027C">
              <w:rPr>
                <w:noProof/>
                <w:sz w:val="28"/>
                <w:szCs w:val="28"/>
                <w:lang w:eastAsia="en-GB"/>
              </w:rPr>
              <w:drawing>
                <wp:inline distT="0" distB="0" distL="0" distR="0" wp14:anchorId="6775EA2C" wp14:editId="31A585BC">
                  <wp:extent cx="358023" cy="342900"/>
                  <wp:effectExtent l="0" t="0" r="444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r w:rsidRPr="009B027C">
              <w:rPr>
                <w:noProof/>
                <w:sz w:val="28"/>
                <w:szCs w:val="28"/>
                <w:lang w:eastAsia="en-GB"/>
              </w:rPr>
              <w:drawing>
                <wp:inline distT="0" distB="0" distL="0" distR="0" wp14:anchorId="3608386B" wp14:editId="74692068">
                  <wp:extent cx="358023" cy="342900"/>
                  <wp:effectExtent l="0" t="0" r="444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r w:rsidRPr="009B027C">
              <w:rPr>
                <w:noProof/>
                <w:sz w:val="28"/>
                <w:szCs w:val="28"/>
                <w:lang w:eastAsia="en-GB"/>
              </w:rPr>
              <w:drawing>
                <wp:inline distT="0" distB="0" distL="0" distR="0" wp14:anchorId="000D3730" wp14:editId="160AD43A">
                  <wp:extent cx="358023" cy="342900"/>
                  <wp:effectExtent l="0" t="0" r="444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r w:rsidRPr="009B027C">
              <w:rPr>
                <w:noProof/>
                <w:sz w:val="28"/>
                <w:szCs w:val="28"/>
                <w:lang w:eastAsia="en-GB"/>
              </w:rPr>
              <w:drawing>
                <wp:inline distT="0" distB="0" distL="0" distR="0" wp14:anchorId="387C79DB" wp14:editId="1A5BA451">
                  <wp:extent cx="358023" cy="342900"/>
                  <wp:effectExtent l="0" t="0" r="444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r w:rsidRPr="009B027C">
              <w:rPr>
                <w:noProof/>
                <w:sz w:val="28"/>
                <w:szCs w:val="28"/>
                <w:lang w:eastAsia="en-GB"/>
              </w:rPr>
              <w:drawing>
                <wp:inline distT="0" distB="0" distL="0" distR="0" wp14:anchorId="48BB6BF3" wp14:editId="59292FC7">
                  <wp:extent cx="358023" cy="342900"/>
                  <wp:effectExtent l="0" t="0" r="444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r w:rsidRPr="009B027C">
              <w:rPr>
                <w:noProof/>
                <w:sz w:val="28"/>
                <w:szCs w:val="28"/>
                <w:lang w:eastAsia="en-GB"/>
              </w:rPr>
              <w:drawing>
                <wp:inline distT="0" distB="0" distL="0" distR="0" wp14:anchorId="1C1AD1B7" wp14:editId="4BEC2CF3">
                  <wp:extent cx="358023" cy="342900"/>
                  <wp:effectExtent l="0" t="0" r="444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p>
          <w:p w14:paraId="1A3CF07C" w14:textId="77777777" w:rsidR="005D11A2" w:rsidRPr="009B027C" w:rsidRDefault="005D11A2" w:rsidP="00D3589A">
            <w:pPr>
              <w:rPr>
                <w:sz w:val="28"/>
                <w:szCs w:val="28"/>
              </w:rPr>
            </w:pPr>
          </w:p>
          <w:p w14:paraId="2EE2943F" w14:textId="3F921C0F" w:rsidR="005D11A2" w:rsidRPr="00BF0998" w:rsidRDefault="005D11A2" w:rsidP="00D3589A">
            <w:pPr>
              <w:rPr>
                <w:rFonts w:ascii="Arial" w:hAnsi="Arial" w:cs="Arial"/>
              </w:rPr>
            </w:pPr>
            <w:r w:rsidRPr="00BF0998">
              <w:rPr>
                <w:rFonts w:ascii="Arial" w:hAnsi="Arial" w:cs="Arial"/>
              </w:rPr>
              <w:t xml:space="preserve">The EYFS class forms one of the five classes we have at </w:t>
            </w:r>
            <w:r w:rsidR="008070F2">
              <w:rPr>
                <w:rFonts w:ascii="Arial" w:hAnsi="Arial" w:cs="Arial"/>
              </w:rPr>
              <w:t>Mawgan-in-Pydar</w:t>
            </w:r>
          </w:p>
          <w:p w14:paraId="455E0E80" w14:textId="77777777" w:rsidR="005D11A2" w:rsidRPr="00BF0998" w:rsidRDefault="005D11A2" w:rsidP="00D3589A">
            <w:pPr>
              <w:rPr>
                <w:rFonts w:ascii="Arial" w:hAnsi="Arial" w:cs="Arial"/>
              </w:rPr>
            </w:pPr>
          </w:p>
          <w:p w14:paraId="445F27A1" w14:textId="77777777" w:rsidR="005D11A2" w:rsidRPr="00BF0998" w:rsidRDefault="005D11A2" w:rsidP="00D3589A">
            <w:pPr>
              <w:rPr>
                <w:rFonts w:ascii="Arial" w:hAnsi="Arial" w:cs="Arial"/>
              </w:rPr>
            </w:pPr>
            <w:r w:rsidRPr="00BF0998">
              <w:rPr>
                <w:rFonts w:ascii="Arial" w:hAnsi="Arial" w:cs="Arial"/>
              </w:rPr>
              <w:t>EYFS transition is well planned and takes place regularly.</w:t>
            </w:r>
          </w:p>
          <w:p w14:paraId="1180313E" w14:textId="77777777" w:rsidR="005D11A2" w:rsidRPr="00BF0998" w:rsidRDefault="005D11A2" w:rsidP="00D3589A">
            <w:pPr>
              <w:rPr>
                <w:rFonts w:ascii="Arial" w:hAnsi="Arial" w:cs="Arial"/>
              </w:rPr>
            </w:pPr>
          </w:p>
          <w:p w14:paraId="7DEDE49F" w14:textId="77777777" w:rsidR="005D11A2" w:rsidRPr="00BF0998" w:rsidRDefault="005D11A2" w:rsidP="00D3589A">
            <w:pPr>
              <w:rPr>
                <w:rFonts w:ascii="Arial" w:hAnsi="Arial" w:cs="Arial"/>
              </w:rPr>
            </w:pPr>
            <w:r w:rsidRPr="00BF0998">
              <w:rPr>
                <w:rFonts w:ascii="Arial" w:hAnsi="Arial" w:cs="Arial"/>
              </w:rPr>
              <w:t>There are strong links with th</w:t>
            </w:r>
            <w:r w:rsidR="00E65F40">
              <w:rPr>
                <w:rFonts w:ascii="Arial" w:hAnsi="Arial" w:cs="Arial"/>
              </w:rPr>
              <w:t xml:space="preserve">e receiving secondary schools. </w:t>
            </w:r>
            <w:r w:rsidRPr="00BF0998">
              <w:rPr>
                <w:rFonts w:ascii="Arial" w:hAnsi="Arial" w:cs="Arial"/>
              </w:rPr>
              <w:t>Children are identified who may need extra support and new school is worked with to ensure a successful transition.</w:t>
            </w:r>
          </w:p>
          <w:p w14:paraId="2A68A472" w14:textId="77777777" w:rsidR="005D11A2" w:rsidRPr="00BF0998" w:rsidRDefault="005D11A2" w:rsidP="00D3589A">
            <w:pPr>
              <w:rPr>
                <w:rFonts w:ascii="Arial" w:hAnsi="Arial" w:cs="Arial"/>
              </w:rPr>
            </w:pPr>
          </w:p>
          <w:p w14:paraId="0B79667C" w14:textId="77777777" w:rsidR="005D11A2" w:rsidRPr="00BF0998" w:rsidRDefault="005D11A2" w:rsidP="00D3589A">
            <w:pPr>
              <w:rPr>
                <w:rFonts w:ascii="Arial" w:hAnsi="Arial" w:cs="Arial"/>
              </w:rPr>
            </w:pPr>
            <w:r w:rsidRPr="00BF0998">
              <w:rPr>
                <w:rFonts w:ascii="Arial" w:hAnsi="Arial" w:cs="Arial"/>
              </w:rPr>
              <w:t xml:space="preserve">Taster sessions happen throughout the year and in a variety of curriculum areas. </w:t>
            </w:r>
          </w:p>
          <w:p w14:paraId="4B5D57F2" w14:textId="77777777" w:rsidR="005D11A2" w:rsidRPr="00BF0998" w:rsidRDefault="005D11A2" w:rsidP="00D3589A">
            <w:pPr>
              <w:rPr>
                <w:rFonts w:ascii="Arial" w:hAnsi="Arial" w:cs="Arial"/>
              </w:rPr>
            </w:pPr>
          </w:p>
          <w:p w14:paraId="5703C1E5" w14:textId="77777777" w:rsidR="005D11A2" w:rsidRPr="00BF0998" w:rsidRDefault="005D11A2" w:rsidP="00D3589A">
            <w:pPr>
              <w:rPr>
                <w:rFonts w:ascii="Arial" w:hAnsi="Arial" w:cs="Arial"/>
              </w:rPr>
            </w:pPr>
            <w:r w:rsidRPr="00BF0998">
              <w:rPr>
                <w:rFonts w:ascii="Arial" w:hAnsi="Arial" w:cs="Arial"/>
              </w:rPr>
              <w:t xml:space="preserve">Children have a morning in their new class the term before they move into their new class. </w:t>
            </w:r>
          </w:p>
          <w:p w14:paraId="46324602" w14:textId="77777777" w:rsidR="005D11A2" w:rsidRPr="009B027C" w:rsidRDefault="005D11A2" w:rsidP="00D3589A">
            <w:pPr>
              <w:rPr>
                <w:sz w:val="28"/>
                <w:szCs w:val="28"/>
              </w:rPr>
            </w:pPr>
          </w:p>
        </w:tc>
        <w:tc>
          <w:tcPr>
            <w:tcW w:w="5387" w:type="dxa"/>
          </w:tcPr>
          <w:p w14:paraId="11B49013" w14:textId="77777777" w:rsidR="005D11A2" w:rsidRPr="009B027C" w:rsidRDefault="005D11A2" w:rsidP="00D3589A">
            <w:pPr>
              <w:jc w:val="center"/>
              <w:rPr>
                <w:rFonts w:ascii="Comic Sans MS" w:hAnsi="Comic Sans MS"/>
                <w:sz w:val="28"/>
                <w:szCs w:val="28"/>
              </w:rPr>
            </w:pPr>
            <w:r w:rsidRPr="009B027C">
              <w:rPr>
                <w:rFonts w:ascii="Comic Sans MS" w:hAnsi="Comic Sans MS"/>
                <w:sz w:val="28"/>
                <w:szCs w:val="28"/>
                <w:highlight w:val="yellow"/>
              </w:rPr>
              <w:t>Additional Targeted Support and Provision</w:t>
            </w:r>
            <w:r w:rsidRPr="009B027C">
              <w:rPr>
                <w:rFonts w:ascii="Comic Sans MS" w:hAnsi="Comic Sans MS"/>
                <w:sz w:val="28"/>
                <w:szCs w:val="28"/>
              </w:rPr>
              <w:t xml:space="preserve">                              </w:t>
            </w:r>
          </w:p>
          <w:p w14:paraId="5707D81B" w14:textId="77777777" w:rsidR="005D11A2" w:rsidRPr="009B027C" w:rsidRDefault="005D11A2" w:rsidP="00D3589A">
            <w:pPr>
              <w:rPr>
                <w:sz w:val="28"/>
                <w:szCs w:val="28"/>
              </w:rPr>
            </w:pPr>
            <w:r w:rsidRPr="009B027C">
              <w:rPr>
                <w:noProof/>
                <w:sz w:val="28"/>
                <w:szCs w:val="28"/>
                <w:lang w:eastAsia="en-GB"/>
              </w:rPr>
              <w:t xml:space="preserve">                       </w:t>
            </w:r>
            <w:r w:rsidRPr="009B027C">
              <w:rPr>
                <w:noProof/>
                <w:sz w:val="28"/>
                <w:szCs w:val="28"/>
                <w:lang w:eastAsia="en-GB"/>
              </w:rPr>
              <w:drawing>
                <wp:inline distT="0" distB="0" distL="0" distR="0" wp14:anchorId="3E854D74" wp14:editId="1AF9398E">
                  <wp:extent cx="358023" cy="342900"/>
                  <wp:effectExtent l="0" t="0" r="444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r w:rsidRPr="009B027C">
              <w:rPr>
                <w:noProof/>
                <w:sz w:val="28"/>
                <w:szCs w:val="28"/>
                <w:lang w:eastAsia="en-GB"/>
              </w:rPr>
              <w:drawing>
                <wp:inline distT="0" distB="0" distL="0" distR="0" wp14:anchorId="6621AAF7" wp14:editId="34A8B048">
                  <wp:extent cx="358023" cy="342900"/>
                  <wp:effectExtent l="0" t="0" r="444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r w:rsidRPr="009B027C">
              <w:rPr>
                <w:noProof/>
                <w:sz w:val="28"/>
                <w:szCs w:val="28"/>
                <w:lang w:eastAsia="en-GB"/>
              </w:rPr>
              <w:drawing>
                <wp:inline distT="0" distB="0" distL="0" distR="0" wp14:anchorId="467F78DF" wp14:editId="234CDE20">
                  <wp:extent cx="358023" cy="342900"/>
                  <wp:effectExtent l="0" t="0" r="444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r w:rsidRPr="009B027C">
              <w:rPr>
                <w:noProof/>
                <w:sz w:val="28"/>
                <w:szCs w:val="28"/>
                <w:lang w:eastAsia="en-GB"/>
              </w:rPr>
              <w:drawing>
                <wp:inline distT="0" distB="0" distL="0" distR="0" wp14:anchorId="56F246AB" wp14:editId="278DEE2E">
                  <wp:extent cx="358023" cy="342900"/>
                  <wp:effectExtent l="0" t="0" r="444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p>
          <w:p w14:paraId="62FA6E48" w14:textId="77777777" w:rsidR="005D11A2" w:rsidRPr="009B027C" w:rsidRDefault="005D11A2" w:rsidP="00D3589A">
            <w:pPr>
              <w:rPr>
                <w:sz w:val="28"/>
                <w:szCs w:val="28"/>
              </w:rPr>
            </w:pPr>
          </w:p>
          <w:p w14:paraId="3C659E44" w14:textId="77777777" w:rsidR="005D11A2" w:rsidRPr="00BF0998" w:rsidRDefault="005D11A2" w:rsidP="00D3589A">
            <w:pPr>
              <w:autoSpaceDE w:val="0"/>
              <w:autoSpaceDN w:val="0"/>
              <w:adjustRightInd w:val="0"/>
              <w:rPr>
                <w:rFonts w:ascii="Arial" w:hAnsi="Arial" w:cs="Arial"/>
              </w:rPr>
            </w:pPr>
            <w:r w:rsidRPr="00BF0998">
              <w:rPr>
                <w:rFonts w:ascii="Arial" w:hAnsi="Arial" w:cs="Arial"/>
              </w:rPr>
              <w:t>SENCO will liaise with pre-school and secondary school to ensure all information is shared before transition.</w:t>
            </w:r>
          </w:p>
          <w:p w14:paraId="217575F0" w14:textId="77777777" w:rsidR="005D11A2" w:rsidRPr="009B027C" w:rsidRDefault="005D11A2" w:rsidP="00D3589A">
            <w:pPr>
              <w:autoSpaceDE w:val="0"/>
              <w:autoSpaceDN w:val="0"/>
              <w:adjustRightInd w:val="0"/>
              <w:rPr>
                <w:rFonts w:ascii="Arial" w:hAnsi="Arial" w:cs="Arial"/>
                <w:sz w:val="24"/>
                <w:szCs w:val="24"/>
              </w:rPr>
            </w:pPr>
          </w:p>
        </w:tc>
        <w:tc>
          <w:tcPr>
            <w:tcW w:w="4819" w:type="dxa"/>
          </w:tcPr>
          <w:p w14:paraId="323A4CDC" w14:textId="77777777" w:rsidR="005D11A2" w:rsidRPr="009B027C" w:rsidRDefault="005D11A2" w:rsidP="00D3589A">
            <w:pPr>
              <w:jc w:val="center"/>
              <w:rPr>
                <w:rFonts w:ascii="Comic Sans MS" w:hAnsi="Comic Sans MS"/>
                <w:sz w:val="28"/>
                <w:szCs w:val="28"/>
                <w:highlight w:val="green"/>
              </w:rPr>
            </w:pPr>
            <w:r w:rsidRPr="009B027C">
              <w:rPr>
                <w:rFonts w:ascii="Comic Sans MS" w:hAnsi="Comic Sans MS"/>
                <w:sz w:val="28"/>
                <w:szCs w:val="28"/>
                <w:highlight w:val="green"/>
              </w:rPr>
              <w:t xml:space="preserve">Specialist Individualised </w:t>
            </w:r>
          </w:p>
          <w:p w14:paraId="01A35124" w14:textId="77777777" w:rsidR="005D11A2" w:rsidRPr="009B027C" w:rsidRDefault="005D11A2" w:rsidP="00D3589A">
            <w:pPr>
              <w:jc w:val="center"/>
              <w:rPr>
                <w:rFonts w:ascii="Comic Sans MS" w:hAnsi="Comic Sans MS"/>
                <w:sz w:val="28"/>
                <w:szCs w:val="28"/>
              </w:rPr>
            </w:pPr>
            <w:r w:rsidRPr="009B027C">
              <w:rPr>
                <w:rFonts w:ascii="Comic Sans MS" w:hAnsi="Comic Sans MS"/>
                <w:sz w:val="28"/>
                <w:szCs w:val="28"/>
                <w:highlight w:val="green"/>
              </w:rPr>
              <w:t>Support and Provision</w:t>
            </w:r>
          </w:p>
          <w:p w14:paraId="716C94E9" w14:textId="77777777" w:rsidR="005D11A2" w:rsidRPr="009B027C" w:rsidRDefault="005D11A2" w:rsidP="00D3589A">
            <w:pPr>
              <w:jc w:val="center"/>
              <w:rPr>
                <w:rFonts w:ascii="Comic Sans MS" w:hAnsi="Comic Sans MS"/>
                <w:sz w:val="28"/>
                <w:szCs w:val="28"/>
              </w:rPr>
            </w:pPr>
            <w:r w:rsidRPr="009B027C">
              <w:rPr>
                <w:noProof/>
                <w:sz w:val="28"/>
                <w:szCs w:val="28"/>
                <w:lang w:eastAsia="en-GB"/>
              </w:rPr>
              <w:drawing>
                <wp:inline distT="0" distB="0" distL="0" distR="0" wp14:anchorId="0AF72F4F" wp14:editId="47DE9FF2">
                  <wp:extent cx="358023" cy="342900"/>
                  <wp:effectExtent l="0" t="0" r="444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p>
          <w:p w14:paraId="6D99AFBF" w14:textId="77777777" w:rsidR="005D11A2" w:rsidRPr="009B027C" w:rsidRDefault="005D11A2" w:rsidP="00D3589A">
            <w:pPr>
              <w:jc w:val="center"/>
              <w:rPr>
                <w:rFonts w:ascii="Comic Sans MS" w:hAnsi="Comic Sans MS"/>
                <w:sz w:val="28"/>
                <w:szCs w:val="28"/>
              </w:rPr>
            </w:pPr>
          </w:p>
          <w:p w14:paraId="3BF81691" w14:textId="77777777" w:rsidR="005D11A2" w:rsidRPr="00757393" w:rsidRDefault="005D11A2" w:rsidP="00D3589A">
            <w:pPr>
              <w:autoSpaceDE w:val="0"/>
              <w:autoSpaceDN w:val="0"/>
              <w:adjustRightInd w:val="0"/>
              <w:rPr>
                <w:rFonts w:ascii="Arial" w:hAnsi="Arial" w:cs="Arial"/>
              </w:rPr>
            </w:pPr>
            <w:r>
              <w:rPr>
                <w:rFonts w:ascii="Arial" w:hAnsi="Arial" w:cs="Arial"/>
              </w:rPr>
              <w:t xml:space="preserve">Where necessary, individualised transition programmes are put in place. </w:t>
            </w:r>
          </w:p>
        </w:tc>
      </w:tr>
    </w:tbl>
    <w:p w14:paraId="3FDAED32" w14:textId="77777777" w:rsidR="005D11A2" w:rsidRDefault="005D11A2"/>
    <w:p w14:paraId="6570F485" w14:textId="4C30DA75" w:rsidR="002F0CD3" w:rsidRPr="00866796" w:rsidRDefault="00866796" w:rsidP="00866796">
      <w:pPr>
        <w:autoSpaceDE w:val="0"/>
        <w:autoSpaceDN w:val="0"/>
        <w:adjustRightInd w:val="0"/>
        <w:spacing w:after="0" w:line="240" w:lineRule="auto"/>
        <w:rPr>
          <w:rFonts w:ascii="Arial" w:hAnsi="Arial" w:cs="Arial"/>
          <w:b/>
          <w:lang w:eastAsia="en-GB"/>
        </w:rPr>
      </w:pPr>
      <w:r w:rsidRPr="00866796">
        <w:rPr>
          <w:b/>
        </w:rPr>
        <w:t>10.</w:t>
      </w:r>
      <w:r w:rsidR="002F0CD3" w:rsidRPr="00866796">
        <w:rPr>
          <w:rFonts w:ascii="Arial" w:hAnsi="Arial" w:cs="Arial"/>
          <w:b/>
          <w:lang w:eastAsia="en-GB"/>
        </w:rPr>
        <w:t>The SEND qualifications of, and SEND training attended by, our staff</w:t>
      </w:r>
    </w:p>
    <w:p w14:paraId="39618AF4" w14:textId="77777777" w:rsidR="002F0CD3" w:rsidRDefault="002F0CD3"/>
    <w:tbl>
      <w:tblPr>
        <w:tblStyle w:val="TableGrid"/>
        <w:tblW w:w="0" w:type="auto"/>
        <w:tblLook w:val="04A0" w:firstRow="1" w:lastRow="0" w:firstColumn="1" w:lastColumn="0" w:noHBand="0" w:noVBand="1"/>
      </w:tblPr>
      <w:tblGrid>
        <w:gridCol w:w="5098"/>
        <w:gridCol w:w="5387"/>
        <w:gridCol w:w="4819"/>
      </w:tblGrid>
      <w:tr w:rsidR="002F0CD3" w:rsidRPr="00757393" w14:paraId="7EB5E01F" w14:textId="77777777" w:rsidTr="00D3589A">
        <w:tc>
          <w:tcPr>
            <w:tcW w:w="5098" w:type="dxa"/>
          </w:tcPr>
          <w:p w14:paraId="6E1C770C" w14:textId="77777777" w:rsidR="002F0CD3" w:rsidRPr="009B027C" w:rsidRDefault="002F0CD3" w:rsidP="00D3589A">
            <w:pPr>
              <w:jc w:val="center"/>
              <w:rPr>
                <w:rFonts w:ascii="Comic Sans MS" w:hAnsi="Comic Sans MS"/>
                <w:sz w:val="28"/>
                <w:szCs w:val="28"/>
              </w:rPr>
            </w:pPr>
            <w:r w:rsidRPr="009B027C">
              <w:rPr>
                <w:rFonts w:ascii="Comic Sans MS" w:hAnsi="Comic Sans MS"/>
                <w:sz w:val="28"/>
                <w:szCs w:val="28"/>
                <w:highlight w:val="magenta"/>
              </w:rPr>
              <w:t>The Universal Offer</w:t>
            </w:r>
          </w:p>
          <w:p w14:paraId="55100157" w14:textId="77777777" w:rsidR="002F0CD3" w:rsidRPr="009B027C" w:rsidRDefault="002F0CD3" w:rsidP="00D3589A">
            <w:pPr>
              <w:rPr>
                <w:sz w:val="28"/>
                <w:szCs w:val="28"/>
              </w:rPr>
            </w:pPr>
          </w:p>
          <w:p w14:paraId="62105BB7" w14:textId="77777777" w:rsidR="002F0CD3" w:rsidRPr="009B027C" w:rsidRDefault="002F0CD3" w:rsidP="00D3589A">
            <w:pPr>
              <w:rPr>
                <w:sz w:val="28"/>
                <w:szCs w:val="28"/>
              </w:rPr>
            </w:pPr>
            <w:r w:rsidRPr="009B027C">
              <w:rPr>
                <w:noProof/>
                <w:sz w:val="28"/>
                <w:szCs w:val="28"/>
                <w:lang w:eastAsia="en-GB"/>
              </w:rPr>
              <w:drawing>
                <wp:inline distT="0" distB="0" distL="0" distR="0" wp14:anchorId="63DD814F" wp14:editId="43B6ACB5">
                  <wp:extent cx="358023" cy="342900"/>
                  <wp:effectExtent l="0" t="0" r="4445"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r w:rsidRPr="009B027C">
              <w:rPr>
                <w:noProof/>
                <w:sz w:val="28"/>
                <w:szCs w:val="28"/>
                <w:lang w:eastAsia="en-GB"/>
              </w:rPr>
              <w:drawing>
                <wp:inline distT="0" distB="0" distL="0" distR="0" wp14:anchorId="520C8301" wp14:editId="450AA2BE">
                  <wp:extent cx="358023" cy="342900"/>
                  <wp:effectExtent l="0" t="0" r="4445"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r w:rsidRPr="009B027C">
              <w:rPr>
                <w:noProof/>
                <w:sz w:val="28"/>
                <w:szCs w:val="28"/>
                <w:lang w:eastAsia="en-GB"/>
              </w:rPr>
              <w:drawing>
                <wp:inline distT="0" distB="0" distL="0" distR="0" wp14:anchorId="441223A5" wp14:editId="06EE5BDE">
                  <wp:extent cx="358023" cy="342900"/>
                  <wp:effectExtent l="0" t="0" r="4445"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r w:rsidRPr="009B027C">
              <w:rPr>
                <w:noProof/>
                <w:sz w:val="28"/>
                <w:szCs w:val="28"/>
                <w:lang w:eastAsia="en-GB"/>
              </w:rPr>
              <w:drawing>
                <wp:inline distT="0" distB="0" distL="0" distR="0" wp14:anchorId="01470ED9" wp14:editId="1E113AFB">
                  <wp:extent cx="358023" cy="342900"/>
                  <wp:effectExtent l="0" t="0" r="4445"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r w:rsidRPr="009B027C">
              <w:rPr>
                <w:noProof/>
                <w:sz w:val="28"/>
                <w:szCs w:val="28"/>
                <w:lang w:eastAsia="en-GB"/>
              </w:rPr>
              <w:drawing>
                <wp:inline distT="0" distB="0" distL="0" distR="0" wp14:anchorId="16105FBE" wp14:editId="0D35AF9D">
                  <wp:extent cx="358023" cy="342900"/>
                  <wp:effectExtent l="0" t="0" r="4445"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r w:rsidRPr="009B027C">
              <w:rPr>
                <w:noProof/>
                <w:sz w:val="28"/>
                <w:szCs w:val="28"/>
                <w:lang w:eastAsia="en-GB"/>
              </w:rPr>
              <w:drawing>
                <wp:inline distT="0" distB="0" distL="0" distR="0" wp14:anchorId="5F9EE2FA" wp14:editId="6D767735">
                  <wp:extent cx="358023" cy="342900"/>
                  <wp:effectExtent l="0" t="0" r="4445"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r w:rsidRPr="009B027C">
              <w:rPr>
                <w:noProof/>
                <w:sz w:val="28"/>
                <w:szCs w:val="28"/>
                <w:lang w:eastAsia="en-GB"/>
              </w:rPr>
              <w:drawing>
                <wp:inline distT="0" distB="0" distL="0" distR="0" wp14:anchorId="74C82170" wp14:editId="3CB7C930">
                  <wp:extent cx="358023" cy="342900"/>
                  <wp:effectExtent l="0" t="0" r="4445"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r w:rsidRPr="009B027C">
              <w:rPr>
                <w:noProof/>
                <w:sz w:val="28"/>
                <w:szCs w:val="28"/>
                <w:lang w:eastAsia="en-GB"/>
              </w:rPr>
              <w:drawing>
                <wp:inline distT="0" distB="0" distL="0" distR="0" wp14:anchorId="71AE07E2" wp14:editId="3C7153F3">
                  <wp:extent cx="358023" cy="342900"/>
                  <wp:effectExtent l="0" t="0" r="4445"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p>
          <w:p w14:paraId="289B7803" w14:textId="77777777" w:rsidR="002F0CD3" w:rsidRPr="009B027C" w:rsidRDefault="002F0CD3" w:rsidP="00D3589A">
            <w:pPr>
              <w:rPr>
                <w:sz w:val="28"/>
                <w:szCs w:val="28"/>
              </w:rPr>
            </w:pPr>
          </w:p>
          <w:p w14:paraId="1D790416" w14:textId="77777777" w:rsidR="00BF0998" w:rsidRDefault="00BF0998" w:rsidP="00D3589A">
            <w:pPr>
              <w:rPr>
                <w:rFonts w:ascii="Arial" w:hAnsi="Arial" w:cs="Arial"/>
              </w:rPr>
            </w:pPr>
            <w:r>
              <w:rPr>
                <w:rFonts w:ascii="Arial" w:hAnsi="Arial" w:cs="Arial"/>
              </w:rPr>
              <w:t>SENCo network meetings attended by the SENCo termly.</w:t>
            </w:r>
          </w:p>
          <w:p w14:paraId="469E787D" w14:textId="77777777" w:rsidR="002E7FDD" w:rsidRDefault="002E7FDD" w:rsidP="00D3589A">
            <w:pPr>
              <w:rPr>
                <w:rFonts w:ascii="Arial" w:hAnsi="Arial" w:cs="Arial"/>
              </w:rPr>
            </w:pPr>
          </w:p>
          <w:p w14:paraId="48812B9A" w14:textId="77777777" w:rsidR="00BF0998" w:rsidRDefault="002E7FDD" w:rsidP="00D3589A">
            <w:pPr>
              <w:rPr>
                <w:rFonts w:ascii="Arial" w:hAnsi="Arial" w:cs="Arial"/>
              </w:rPr>
            </w:pPr>
            <w:r>
              <w:rPr>
                <w:rFonts w:ascii="Arial" w:hAnsi="Arial" w:cs="Arial"/>
              </w:rPr>
              <w:t>Staff INSET days throughout the year.</w:t>
            </w:r>
          </w:p>
          <w:p w14:paraId="1E7284C5" w14:textId="77777777" w:rsidR="002E7FDD" w:rsidRDefault="002E7FDD" w:rsidP="00D3589A">
            <w:pPr>
              <w:rPr>
                <w:rFonts w:ascii="Arial" w:hAnsi="Arial" w:cs="Arial"/>
              </w:rPr>
            </w:pPr>
          </w:p>
          <w:p w14:paraId="2A5C3A88" w14:textId="77777777" w:rsidR="002E7FDD" w:rsidRDefault="002E7FDD" w:rsidP="00D3589A">
            <w:pPr>
              <w:rPr>
                <w:rFonts w:ascii="Arial" w:hAnsi="Arial" w:cs="Arial"/>
              </w:rPr>
            </w:pPr>
            <w:r>
              <w:rPr>
                <w:rFonts w:ascii="Arial" w:hAnsi="Arial" w:cs="Arial"/>
              </w:rPr>
              <w:t>Weekly staff meetings.</w:t>
            </w:r>
          </w:p>
          <w:p w14:paraId="2F3E3964" w14:textId="77777777" w:rsidR="002E7FDD" w:rsidRDefault="002E7FDD" w:rsidP="00D3589A">
            <w:pPr>
              <w:rPr>
                <w:rFonts w:ascii="Arial" w:hAnsi="Arial" w:cs="Arial"/>
              </w:rPr>
            </w:pPr>
          </w:p>
          <w:p w14:paraId="012C7DD6" w14:textId="2D350723" w:rsidR="002E7FDD" w:rsidRPr="00BF0998" w:rsidRDefault="008070F2" w:rsidP="00D3589A">
            <w:pPr>
              <w:rPr>
                <w:rFonts w:ascii="Arial" w:hAnsi="Arial" w:cs="Arial"/>
              </w:rPr>
            </w:pPr>
            <w:r>
              <w:rPr>
                <w:rFonts w:ascii="Arial" w:hAnsi="Arial" w:cs="Arial"/>
              </w:rPr>
              <w:t>Many s</w:t>
            </w:r>
            <w:r w:rsidR="002E7FDD">
              <w:rPr>
                <w:rFonts w:ascii="Arial" w:hAnsi="Arial" w:cs="Arial"/>
              </w:rPr>
              <w:t>upport staff have their NVQ level 2 or 3.</w:t>
            </w:r>
          </w:p>
          <w:p w14:paraId="22E41951" w14:textId="77777777" w:rsidR="002F0CD3" w:rsidRPr="009B027C" w:rsidRDefault="002F0CD3" w:rsidP="002F0CD3">
            <w:pPr>
              <w:rPr>
                <w:sz w:val="28"/>
                <w:szCs w:val="28"/>
              </w:rPr>
            </w:pPr>
          </w:p>
        </w:tc>
        <w:tc>
          <w:tcPr>
            <w:tcW w:w="5387" w:type="dxa"/>
          </w:tcPr>
          <w:p w14:paraId="23ABF01A" w14:textId="77777777" w:rsidR="002F0CD3" w:rsidRPr="009B027C" w:rsidRDefault="002F0CD3" w:rsidP="00D3589A">
            <w:pPr>
              <w:jc w:val="center"/>
              <w:rPr>
                <w:rFonts w:ascii="Comic Sans MS" w:hAnsi="Comic Sans MS"/>
                <w:sz w:val="28"/>
                <w:szCs w:val="28"/>
              </w:rPr>
            </w:pPr>
            <w:r w:rsidRPr="009B027C">
              <w:rPr>
                <w:rFonts w:ascii="Comic Sans MS" w:hAnsi="Comic Sans MS"/>
                <w:sz w:val="28"/>
                <w:szCs w:val="28"/>
                <w:highlight w:val="yellow"/>
              </w:rPr>
              <w:t>Additional Targeted Support and Provision</w:t>
            </w:r>
            <w:r w:rsidRPr="009B027C">
              <w:rPr>
                <w:rFonts w:ascii="Comic Sans MS" w:hAnsi="Comic Sans MS"/>
                <w:sz w:val="28"/>
                <w:szCs w:val="28"/>
              </w:rPr>
              <w:t xml:space="preserve">                              </w:t>
            </w:r>
          </w:p>
          <w:p w14:paraId="1626D2DA" w14:textId="77777777" w:rsidR="002F0CD3" w:rsidRPr="009B027C" w:rsidRDefault="002F0CD3" w:rsidP="00D3589A">
            <w:pPr>
              <w:rPr>
                <w:sz w:val="28"/>
                <w:szCs w:val="28"/>
              </w:rPr>
            </w:pPr>
            <w:r w:rsidRPr="009B027C">
              <w:rPr>
                <w:noProof/>
                <w:sz w:val="28"/>
                <w:szCs w:val="28"/>
                <w:lang w:eastAsia="en-GB"/>
              </w:rPr>
              <w:t xml:space="preserve">                       </w:t>
            </w:r>
            <w:r w:rsidRPr="009B027C">
              <w:rPr>
                <w:noProof/>
                <w:sz w:val="28"/>
                <w:szCs w:val="28"/>
                <w:lang w:eastAsia="en-GB"/>
              </w:rPr>
              <w:drawing>
                <wp:inline distT="0" distB="0" distL="0" distR="0" wp14:anchorId="62AE6C04" wp14:editId="5872AE04">
                  <wp:extent cx="358023" cy="342900"/>
                  <wp:effectExtent l="0" t="0" r="4445"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r w:rsidRPr="009B027C">
              <w:rPr>
                <w:noProof/>
                <w:sz w:val="28"/>
                <w:szCs w:val="28"/>
                <w:lang w:eastAsia="en-GB"/>
              </w:rPr>
              <w:drawing>
                <wp:inline distT="0" distB="0" distL="0" distR="0" wp14:anchorId="428AC41E" wp14:editId="6092859E">
                  <wp:extent cx="358023" cy="342900"/>
                  <wp:effectExtent l="0" t="0" r="4445"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r w:rsidRPr="009B027C">
              <w:rPr>
                <w:noProof/>
                <w:sz w:val="28"/>
                <w:szCs w:val="28"/>
                <w:lang w:eastAsia="en-GB"/>
              </w:rPr>
              <w:drawing>
                <wp:inline distT="0" distB="0" distL="0" distR="0" wp14:anchorId="701CEC9E" wp14:editId="20AE4AA8">
                  <wp:extent cx="358023" cy="342900"/>
                  <wp:effectExtent l="0" t="0" r="4445"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r w:rsidRPr="009B027C">
              <w:rPr>
                <w:noProof/>
                <w:sz w:val="28"/>
                <w:szCs w:val="28"/>
                <w:lang w:eastAsia="en-GB"/>
              </w:rPr>
              <w:drawing>
                <wp:inline distT="0" distB="0" distL="0" distR="0" wp14:anchorId="5972E02D" wp14:editId="270F13B0">
                  <wp:extent cx="358023" cy="342900"/>
                  <wp:effectExtent l="0" t="0" r="4445"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p>
          <w:p w14:paraId="6A73B645" w14:textId="77777777" w:rsidR="002F0CD3" w:rsidRPr="009B027C" w:rsidRDefault="002F0CD3" w:rsidP="00D3589A">
            <w:pPr>
              <w:rPr>
                <w:sz w:val="28"/>
                <w:szCs w:val="28"/>
              </w:rPr>
            </w:pPr>
          </w:p>
          <w:p w14:paraId="742458AE" w14:textId="77777777" w:rsidR="002F0CD3" w:rsidRDefault="002E7FDD" w:rsidP="002F0CD3">
            <w:pPr>
              <w:autoSpaceDE w:val="0"/>
              <w:autoSpaceDN w:val="0"/>
              <w:adjustRightInd w:val="0"/>
              <w:rPr>
                <w:rFonts w:ascii="Arial" w:hAnsi="Arial" w:cs="Arial"/>
              </w:rPr>
            </w:pPr>
            <w:r w:rsidRPr="002E7FDD">
              <w:rPr>
                <w:rFonts w:ascii="Arial" w:hAnsi="Arial" w:cs="Arial"/>
              </w:rPr>
              <w:t>TA meetings for those who work with specific children termly or half termly.</w:t>
            </w:r>
          </w:p>
          <w:p w14:paraId="316B0B0A" w14:textId="77777777" w:rsidR="002E7FDD" w:rsidRDefault="002E7FDD" w:rsidP="002F0CD3">
            <w:pPr>
              <w:autoSpaceDE w:val="0"/>
              <w:autoSpaceDN w:val="0"/>
              <w:adjustRightInd w:val="0"/>
              <w:rPr>
                <w:rFonts w:ascii="Arial" w:hAnsi="Arial" w:cs="Arial"/>
              </w:rPr>
            </w:pPr>
          </w:p>
          <w:p w14:paraId="729353F9" w14:textId="5CE9CB33" w:rsidR="002E7FDD" w:rsidRPr="002E7FDD" w:rsidRDefault="002E7FDD" w:rsidP="008070F2">
            <w:pPr>
              <w:autoSpaceDE w:val="0"/>
              <w:autoSpaceDN w:val="0"/>
              <w:adjustRightInd w:val="0"/>
              <w:rPr>
                <w:rFonts w:ascii="Arial" w:hAnsi="Arial" w:cs="Arial"/>
              </w:rPr>
            </w:pPr>
            <w:r>
              <w:rPr>
                <w:rFonts w:ascii="Arial" w:hAnsi="Arial" w:cs="Arial"/>
              </w:rPr>
              <w:t xml:space="preserve">Groups of staff are trained </w:t>
            </w:r>
            <w:r w:rsidR="008070F2">
              <w:rPr>
                <w:rFonts w:ascii="Arial" w:hAnsi="Arial" w:cs="Arial"/>
              </w:rPr>
              <w:t xml:space="preserve">in a specific intervention </w:t>
            </w:r>
            <w:r w:rsidR="00BA7B91">
              <w:rPr>
                <w:rFonts w:ascii="Arial" w:hAnsi="Arial" w:cs="Arial"/>
              </w:rPr>
              <w:t>e.g.</w:t>
            </w:r>
            <w:r w:rsidR="008070F2">
              <w:rPr>
                <w:rFonts w:ascii="Arial" w:hAnsi="Arial" w:cs="Arial"/>
              </w:rPr>
              <w:t xml:space="preserve"> Draw and Talk and Social Studies for Nurture Groups</w:t>
            </w:r>
          </w:p>
        </w:tc>
        <w:tc>
          <w:tcPr>
            <w:tcW w:w="4819" w:type="dxa"/>
          </w:tcPr>
          <w:p w14:paraId="19097364" w14:textId="77777777" w:rsidR="002F0CD3" w:rsidRPr="009B027C" w:rsidRDefault="002F0CD3" w:rsidP="00D3589A">
            <w:pPr>
              <w:jc w:val="center"/>
              <w:rPr>
                <w:rFonts w:ascii="Comic Sans MS" w:hAnsi="Comic Sans MS"/>
                <w:sz w:val="28"/>
                <w:szCs w:val="28"/>
                <w:highlight w:val="green"/>
              </w:rPr>
            </w:pPr>
            <w:r w:rsidRPr="009B027C">
              <w:rPr>
                <w:rFonts w:ascii="Comic Sans MS" w:hAnsi="Comic Sans MS"/>
                <w:sz w:val="28"/>
                <w:szCs w:val="28"/>
                <w:highlight w:val="green"/>
              </w:rPr>
              <w:t xml:space="preserve">Specialist Individualised </w:t>
            </w:r>
          </w:p>
          <w:p w14:paraId="1A9C8797" w14:textId="77777777" w:rsidR="002F0CD3" w:rsidRPr="009B027C" w:rsidRDefault="002F0CD3" w:rsidP="00D3589A">
            <w:pPr>
              <w:jc w:val="center"/>
              <w:rPr>
                <w:rFonts w:ascii="Comic Sans MS" w:hAnsi="Comic Sans MS"/>
                <w:sz w:val="28"/>
                <w:szCs w:val="28"/>
              </w:rPr>
            </w:pPr>
            <w:r w:rsidRPr="009B027C">
              <w:rPr>
                <w:rFonts w:ascii="Comic Sans MS" w:hAnsi="Comic Sans MS"/>
                <w:sz w:val="28"/>
                <w:szCs w:val="28"/>
                <w:highlight w:val="green"/>
              </w:rPr>
              <w:t>Support and Provision</w:t>
            </w:r>
          </w:p>
          <w:p w14:paraId="020A718B" w14:textId="77777777" w:rsidR="002F0CD3" w:rsidRPr="009B027C" w:rsidRDefault="002F0CD3" w:rsidP="00D3589A">
            <w:pPr>
              <w:jc w:val="center"/>
              <w:rPr>
                <w:rFonts w:ascii="Comic Sans MS" w:hAnsi="Comic Sans MS"/>
                <w:sz w:val="28"/>
                <w:szCs w:val="28"/>
              </w:rPr>
            </w:pPr>
            <w:r w:rsidRPr="009B027C">
              <w:rPr>
                <w:noProof/>
                <w:sz w:val="28"/>
                <w:szCs w:val="28"/>
                <w:lang w:eastAsia="en-GB"/>
              </w:rPr>
              <w:drawing>
                <wp:inline distT="0" distB="0" distL="0" distR="0" wp14:anchorId="08730BA7" wp14:editId="4092A86F">
                  <wp:extent cx="358023" cy="342900"/>
                  <wp:effectExtent l="0" t="0" r="4445"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3966[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230" cy="349803"/>
                          </a:xfrm>
                          <a:prstGeom prst="rect">
                            <a:avLst/>
                          </a:prstGeom>
                        </pic:spPr>
                      </pic:pic>
                    </a:graphicData>
                  </a:graphic>
                </wp:inline>
              </w:drawing>
            </w:r>
          </w:p>
          <w:p w14:paraId="65B2921F" w14:textId="77777777" w:rsidR="002F0CD3" w:rsidRPr="009B027C" w:rsidRDefault="002F0CD3" w:rsidP="00D3589A">
            <w:pPr>
              <w:jc w:val="center"/>
              <w:rPr>
                <w:rFonts w:ascii="Comic Sans MS" w:hAnsi="Comic Sans MS"/>
                <w:sz w:val="28"/>
                <w:szCs w:val="28"/>
              </w:rPr>
            </w:pPr>
          </w:p>
          <w:p w14:paraId="0E9CAB0D" w14:textId="3A349F5D" w:rsidR="002F0CD3" w:rsidRDefault="002E7FDD" w:rsidP="00D3589A">
            <w:pPr>
              <w:autoSpaceDE w:val="0"/>
              <w:autoSpaceDN w:val="0"/>
              <w:adjustRightInd w:val="0"/>
              <w:rPr>
                <w:rFonts w:ascii="Arial" w:hAnsi="Arial" w:cs="Arial"/>
              </w:rPr>
            </w:pPr>
            <w:r>
              <w:rPr>
                <w:rFonts w:ascii="Arial" w:hAnsi="Arial" w:cs="Arial"/>
              </w:rPr>
              <w:t xml:space="preserve">Individualised training attended that will benefit specific children. </w:t>
            </w:r>
            <w:r w:rsidR="00BA7B91">
              <w:rPr>
                <w:rFonts w:ascii="Arial" w:hAnsi="Arial" w:cs="Arial"/>
              </w:rPr>
              <w:t>E.g.</w:t>
            </w:r>
            <w:r>
              <w:rPr>
                <w:rFonts w:ascii="Arial" w:hAnsi="Arial" w:cs="Arial"/>
              </w:rPr>
              <w:t xml:space="preserve"> Effective questioning for children with ASD.</w:t>
            </w:r>
          </w:p>
          <w:p w14:paraId="2B5AB889" w14:textId="77777777" w:rsidR="002E7FDD" w:rsidRDefault="002E7FDD" w:rsidP="00D3589A">
            <w:pPr>
              <w:autoSpaceDE w:val="0"/>
              <w:autoSpaceDN w:val="0"/>
              <w:adjustRightInd w:val="0"/>
              <w:rPr>
                <w:rFonts w:ascii="Arial" w:hAnsi="Arial" w:cs="Arial"/>
              </w:rPr>
            </w:pPr>
          </w:p>
          <w:p w14:paraId="52663D0E" w14:textId="77777777" w:rsidR="002E7FDD" w:rsidRDefault="002E7FDD" w:rsidP="00D3589A">
            <w:pPr>
              <w:autoSpaceDE w:val="0"/>
              <w:autoSpaceDN w:val="0"/>
              <w:adjustRightInd w:val="0"/>
              <w:rPr>
                <w:rFonts w:ascii="Arial" w:hAnsi="Arial" w:cs="Arial"/>
              </w:rPr>
            </w:pPr>
            <w:r>
              <w:rPr>
                <w:rFonts w:ascii="Arial" w:hAnsi="Arial" w:cs="Arial"/>
              </w:rPr>
              <w:t>The school has one named person as Dyslexia Champion and Autism Champion.</w:t>
            </w:r>
          </w:p>
          <w:p w14:paraId="37412165" w14:textId="77777777" w:rsidR="002E7FDD" w:rsidRDefault="002E7FDD" w:rsidP="00D3589A">
            <w:pPr>
              <w:autoSpaceDE w:val="0"/>
              <w:autoSpaceDN w:val="0"/>
              <w:adjustRightInd w:val="0"/>
              <w:rPr>
                <w:rFonts w:ascii="Arial" w:hAnsi="Arial" w:cs="Arial"/>
              </w:rPr>
            </w:pPr>
          </w:p>
          <w:p w14:paraId="58AAFB54" w14:textId="77777777" w:rsidR="002E7FDD" w:rsidRDefault="002E7FDD" w:rsidP="00D3589A">
            <w:pPr>
              <w:autoSpaceDE w:val="0"/>
              <w:autoSpaceDN w:val="0"/>
              <w:adjustRightInd w:val="0"/>
              <w:rPr>
                <w:rFonts w:ascii="Arial" w:hAnsi="Arial" w:cs="Arial"/>
              </w:rPr>
            </w:pPr>
            <w:r>
              <w:rPr>
                <w:rFonts w:ascii="Arial" w:hAnsi="Arial" w:cs="Arial"/>
              </w:rPr>
              <w:t xml:space="preserve">The school has two people who are trained in how to use the Dyslexia Screening Test. </w:t>
            </w:r>
          </w:p>
          <w:p w14:paraId="595DCE08" w14:textId="7B942DAA" w:rsidR="002E7FDD" w:rsidRPr="00757393" w:rsidRDefault="002E7FDD" w:rsidP="00D3589A">
            <w:pPr>
              <w:autoSpaceDE w:val="0"/>
              <w:autoSpaceDN w:val="0"/>
              <w:adjustRightInd w:val="0"/>
              <w:rPr>
                <w:rFonts w:ascii="Arial" w:hAnsi="Arial" w:cs="Arial"/>
              </w:rPr>
            </w:pPr>
          </w:p>
        </w:tc>
      </w:tr>
    </w:tbl>
    <w:p w14:paraId="36B454B6" w14:textId="77777777" w:rsidR="00866796" w:rsidRDefault="00866796" w:rsidP="00866796">
      <w:pPr>
        <w:autoSpaceDE w:val="0"/>
        <w:autoSpaceDN w:val="0"/>
        <w:adjustRightInd w:val="0"/>
        <w:spacing w:after="0" w:line="240" w:lineRule="auto"/>
      </w:pPr>
    </w:p>
    <w:p w14:paraId="0E57A96B" w14:textId="2F9944F7" w:rsidR="002E7FDD" w:rsidRPr="00866796" w:rsidRDefault="00866796" w:rsidP="00866796">
      <w:pPr>
        <w:autoSpaceDE w:val="0"/>
        <w:autoSpaceDN w:val="0"/>
        <w:adjustRightInd w:val="0"/>
        <w:spacing w:after="0" w:line="240" w:lineRule="auto"/>
        <w:rPr>
          <w:rFonts w:cs="Arial"/>
          <w:b/>
          <w:sz w:val="28"/>
          <w:szCs w:val="28"/>
          <w:lang w:eastAsia="en-GB"/>
        </w:rPr>
      </w:pPr>
      <w:r w:rsidRPr="00866796">
        <w:rPr>
          <w:rFonts w:cs="Arial"/>
          <w:b/>
          <w:sz w:val="28"/>
          <w:szCs w:val="28"/>
          <w:lang w:eastAsia="en-GB"/>
        </w:rPr>
        <w:t>11.</w:t>
      </w:r>
      <w:r w:rsidR="002E7FDD" w:rsidRPr="00866796">
        <w:rPr>
          <w:rFonts w:cs="Arial"/>
          <w:b/>
          <w:sz w:val="28"/>
          <w:szCs w:val="28"/>
          <w:lang w:eastAsia="en-GB"/>
        </w:rPr>
        <w:t>Services and organisations that we work with</w:t>
      </w:r>
      <w:r w:rsidR="008C54B2" w:rsidRPr="00866796">
        <w:rPr>
          <w:rFonts w:cs="Arial"/>
          <w:b/>
          <w:sz w:val="28"/>
          <w:szCs w:val="28"/>
          <w:lang w:eastAsia="en-GB"/>
        </w:rPr>
        <w:t xml:space="preserve"> (a few of the main ones)</w:t>
      </w:r>
      <w:r w:rsidR="002E7FDD" w:rsidRPr="00866796">
        <w:rPr>
          <w:rFonts w:cs="Arial"/>
          <w:b/>
          <w:sz w:val="28"/>
          <w:szCs w:val="28"/>
          <w:lang w:eastAsia="en-GB"/>
        </w:rPr>
        <w:t xml:space="preserve">: </w:t>
      </w:r>
    </w:p>
    <w:p w14:paraId="540B3221" w14:textId="77777777" w:rsidR="002E7FDD" w:rsidRDefault="002E7FDD" w:rsidP="002E7FDD">
      <w:pPr>
        <w:autoSpaceDE w:val="0"/>
        <w:autoSpaceDN w:val="0"/>
        <w:adjustRightInd w:val="0"/>
        <w:rPr>
          <w:rFonts w:cs="Arial"/>
          <w:b/>
          <w:sz w:val="28"/>
          <w:szCs w:val="2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9952"/>
      </w:tblGrid>
      <w:tr w:rsidR="008C54B2" w:rsidRPr="00F83297" w14:paraId="3431CA04" w14:textId="77777777" w:rsidTr="008C54B2">
        <w:trPr>
          <w:trHeight w:val="992"/>
        </w:trPr>
        <w:tc>
          <w:tcPr>
            <w:tcW w:w="5240" w:type="dxa"/>
            <w:shd w:val="clear" w:color="auto" w:fill="auto"/>
          </w:tcPr>
          <w:p w14:paraId="4C8F0809" w14:textId="77777777" w:rsidR="008C54B2" w:rsidRPr="00F83297" w:rsidRDefault="008C54B2" w:rsidP="00D3589A">
            <w:pPr>
              <w:autoSpaceDE w:val="0"/>
              <w:autoSpaceDN w:val="0"/>
              <w:adjustRightInd w:val="0"/>
              <w:rPr>
                <w:rFonts w:cs="Arial"/>
                <w:b/>
                <w:sz w:val="28"/>
                <w:szCs w:val="28"/>
                <w:lang w:eastAsia="en-GB"/>
              </w:rPr>
            </w:pPr>
            <w:r>
              <w:rPr>
                <w:rFonts w:cs="Arial"/>
                <w:b/>
                <w:sz w:val="28"/>
                <w:szCs w:val="28"/>
                <w:lang w:eastAsia="en-GB"/>
              </w:rPr>
              <w:t>Service/o</w:t>
            </w:r>
            <w:r w:rsidRPr="00F83297">
              <w:rPr>
                <w:rFonts w:cs="Arial"/>
                <w:b/>
                <w:sz w:val="28"/>
                <w:szCs w:val="28"/>
                <w:lang w:eastAsia="en-GB"/>
              </w:rPr>
              <w:t>rganisation</w:t>
            </w:r>
          </w:p>
          <w:p w14:paraId="26341843" w14:textId="77777777" w:rsidR="008C54B2" w:rsidRPr="00F83297" w:rsidRDefault="008C54B2" w:rsidP="00D3589A">
            <w:pPr>
              <w:autoSpaceDE w:val="0"/>
              <w:autoSpaceDN w:val="0"/>
              <w:adjustRightInd w:val="0"/>
              <w:rPr>
                <w:rFonts w:cs="Arial"/>
                <w:b/>
                <w:sz w:val="28"/>
                <w:szCs w:val="28"/>
                <w:lang w:eastAsia="en-GB"/>
              </w:rPr>
            </w:pPr>
          </w:p>
        </w:tc>
        <w:tc>
          <w:tcPr>
            <w:tcW w:w="9952" w:type="dxa"/>
            <w:shd w:val="clear" w:color="auto" w:fill="auto"/>
          </w:tcPr>
          <w:p w14:paraId="379397C2" w14:textId="77777777" w:rsidR="008C54B2" w:rsidRPr="00F83297" w:rsidRDefault="008C54B2" w:rsidP="00D3589A">
            <w:pPr>
              <w:autoSpaceDE w:val="0"/>
              <w:autoSpaceDN w:val="0"/>
              <w:adjustRightInd w:val="0"/>
              <w:rPr>
                <w:rFonts w:cs="Arial"/>
                <w:b/>
                <w:sz w:val="28"/>
                <w:szCs w:val="28"/>
                <w:lang w:eastAsia="en-GB"/>
              </w:rPr>
            </w:pPr>
            <w:r w:rsidRPr="00F83297">
              <w:rPr>
                <w:rFonts w:cs="Arial"/>
                <w:b/>
                <w:sz w:val="28"/>
                <w:szCs w:val="28"/>
                <w:lang w:eastAsia="en-GB"/>
              </w:rPr>
              <w:t xml:space="preserve">What they do in brief </w:t>
            </w:r>
          </w:p>
        </w:tc>
      </w:tr>
      <w:tr w:rsidR="008C54B2" w:rsidRPr="00F83297" w14:paraId="5D6AC7FB" w14:textId="77777777" w:rsidTr="008C54B2">
        <w:trPr>
          <w:trHeight w:val="2240"/>
        </w:trPr>
        <w:tc>
          <w:tcPr>
            <w:tcW w:w="5240" w:type="dxa"/>
            <w:shd w:val="clear" w:color="auto" w:fill="auto"/>
          </w:tcPr>
          <w:p w14:paraId="751FBB70" w14:textId="77777777" w:rsidR="008C54B2" w:rsidRPr="00F83297" w:rsidRDefault="008C54B2" w:rsidP="00D3589A">
            <w:pPr>
              <w:autoSpaceDE w:val="0"/>
              <w:autoSpaceDN w:val="0"/>
              <w:adjustRightInd w:val="0"/>
              <w:rPr>
                <w:rFonts w:cs="Arial"/>
                <w:b/>
                <w:sz w:val="28"/>
                <w:szCs w:val="28"/>
                <w:lang w:eastAsia="en-GB"/>
              </w:rPr>
            </w:pPr>
            <w:r>
              <w:rPr>
                <w:rFonts w:cs="Arial"/>
                <w:b/>
                <w:sz w:val="28"/>
                <w:szCs w:val="28"/>
                <w:lang w:eastAsia="en-GB"/>
              </w:rPr>
              <w:t>Speech and Language therapist</w:t>
            </w:r>
          </w:p>
          <w:p w14:paraId="5D66BC89" w14:textId="77777777" w:rsidR="008C54B2" w:rsidRPr="00F83297" w:rsidRDefault="008C54B2" w:rsidP="00D3589A">
            <w:pPr>
              <w:autoSpaceDE w:val="0"/>
              <w:autoSpaceDN w:val="0"/>
              <w:adjustRightInd w:val="0"/>
              <w:rPr>
                <w:rFonts w:cs="Arial"/>
                <w:b/>
                <w:sz w:val="28"/>
                <w:szCs w:val="28"/>
                <w:lang w:eastAsia="en-GB"/>
              </w:rPr>
            </w:pPr>
          </w:p>
        </w:tc>
        <w:tc>
          <w:tcPr>
            <w:tcW w:w="9952" w:type="dxa"/>
            <w:shd w:val="clear" w:color="auto" w:fill="auto"/>
          </w:tcPr>
          <w:p w14:paraId="495BAF8E" w14:textId="77777777" w:rsidR="008C54B2" w:rsidRPr="00F83297" w:rsidRDefault="008C54B2" w:rsidP="00D3589A">
            <w:pPr>
              <w:autoSpaceDE w:val="0"/>
              <w:autoSpaceDN w:val="0"/>
              <w:adjustRightInd w:val="0"/>
              <w:rPr>
                <w:rFonts w:cs="Arial"/>
                <w:b/>
                <w:sz w:val="28"/>
                <w:szCs w:val="28"/>
                <w:lang w:eastAsia="en-GB"/>
              </w:rPr>
            </w:pPr>
            <w:r>
              <w:rPr>
                <w:rFonts w:cs="Arial"/>
                <w:b/>
                <w:sz w:val="28"/>
                <w:szCs w:val="28"/>
                <w:lang w:eastAsia="en-GB"/>
              </w:rPr>
              <w:t>Assess children on their language skills, receptive language and expressive language. Provide support on how to deliver speech and language based activities to promote improved speech or comprehension.</w:t>
            </w:r>
          </w:p>
        </w:tc>
      </w:tr>
      <w:tr w:rsidR="008C54B2" w:rsidRPr="00F83297" w14:paraId="112509FF" w14:textId="77777777" w:rsidTr="008C54B2">
        <w:trPr>
          <w:trHeight w:val="992"/>
        </w:trPr>
        <w:tc>
          <w:tcPr>
            <w:tcW w:w="5240" w:type="dxa"/>
            <w:shd w:val="clear" w:color="auto" w:fill="auto"/>
          </w:tcPr>
          <w:p w14:paraId="6486C983" w14:textId="77777777" w:rsidR="008C54B2" w:rsidRPr="00F83297" w:rsidRDefault="008C54B2" w:rsidP="00D3589A">
            <w:pPr>
              <w:autoSpaceDE w:val="0"/>
              <w:autoSpaceDN w:val="0"/>
              <w:adjustRightInd w:val="0"/>
              <w:rPr>
                <w:rFonts w:cs="Arial"/>
                <w:b/>
                <w:sz w:val="28"/>
                <w:szCs w:val="28"/>
                <w:lang w:eastAsia="en-GB"/>
              </w:rPr>
            </w:pPr>
            <w:r>
              <w:rPr>
                <w:rFonts w:cs="Arial"/>
                <w:b/>
                <w:sz w:val="28"/>
                <w:szCs w:val="28"/>
                <w:lang w:eastAsia="en-GB"/>
              </w:rPr>
              <w:t>Educational Psychologist</w:t>
            </w:r>
          </w:p>
          <w:p w14:paraId="21EDA4EC" w14:textId="77777777" w:rsidR="008C54B2" w:rsidRPr="00F83297" w:rsidRDefault="008C54B2" w:rsidP="00D3589A">
            <w:pPr>
              <w:autoSpaceDE w:val="0"/>
              <w:autoSpaceDN w:val="0"/>
              <w:adjustRightInd w:val="0"/>
              <w:rPr>
                <w:rFonts w:cs="Arial"/>
                <w:b/>
                <w:sz w:val="28"/>
                <w:szCs w:val="28"/>
                <w:lang w:eastAsia="en-GB"/>
              </w:rPr>
            </w:pPr>
          </w:p>
        </w:tc>
        <w:tc>
          <w:tcPr>
            <w:tcW w:w="9952" w:type="dxa"/>
            <w:shd w:val="clear" w:color="auto" w:fill="auto"/>
          </w:tcPr>
          <w:p w14:paraId="34DCAEA7" w14:textId="77777777" w:rsidR="008C54B2" w:rsidRPr="00F83297" w:rsidRDefault="008C54B2" w:rsidP="00D3589A">
            <w:pPr>
              <w:autoSpaceDE w:val="0"/>
              <w:autoSpaceDN w:val="0"/>
              <w:adjustRightInd w:val="0"/>
              <w:rPr>
                <w:rFonts w:cs="Arial"/>
                <w:b/>
                <w:sz w:val="28"/>
                <w:szCs w:val="28"/>
                <w:lang w:eastAsia="en-GB"/>
              </w:rPr>
            </w:pPr>
            <w:r>
              <w:rPr>
                <w:rFonts w:cs="Arial"/>
                <w:b/>
                <w:sz w:val="28"/>
                <w:szCs w:val="28"/>
                <w:lang w:eastAsia="en-GB"/>
              </w:rPr>
              <w:t xml:space="preserve">They can provide assessments such as cognitive ability, provide support on behaviour and access to learning. </w:t>
            </w:r>
          </w:p>
        </w:tc>
      </w:tr>
      <w:tr w:rsidR="008C54B2" w:rsidRPr="00F83297" w14:paraId="79FD7E35" w14:textId="77777777" w:rsidTr="008C54B2">
        <w:trPr>
          <w:trHeight w:val="992"/>
        </w:trPr>
        <w:tc>
          <w:tcPr>
            <w:tcW w:w="5240" w:type="dxa"/>
            <w:shd w:val="clear" w:color="auto" w:fill="auto"/>
          </w:tcPr>
          <w:p w14:paraId="54FD407F" w14:textId="77777777" w:rsidR="008C54B2" w:rsidRPr="00F83297" w:rsidRDefault="008C54B2" w:rsidP="00D3589A">
            <w:pPr>
              <w:autoSpaceDE w:val="0"/>
              <w:autoSpaceDN w:val="0"/>
              <w:adjustRightInd w:val="0"/>
              <w:rPr>
                <w:rFonts w:cs="Arial"/>
                <w:b/>
                <w:sz w:val="28"/>
                <w:szCs w:val="28"/>
                <w:lang w:eastAsia="en-GB"/>
              </w:rPr>
            </w:pPr>
            <w:r>
              <w:rPr>
                <w:rFonts w:cs="Arial"/>
                <w:b/>
                <w:sz w:val="28"/>
                <w:szCs w:val="28"/>
                <w:lang w:eastAsia="en-GB"/>
              </w:rPr>
              <w:t>Occupational therapists</w:t>
            </w:r>
          </w:p>
          <w:p w14:paraId="12A01F35" w14:textId="77777777" w:rsidR="008C54B2" w:rsidRPr="00F83297" w:rsidRDefault="008C54B2" w:rsidP="00D3589A">
            <w:pPr>
              <w:autoSpaceDE w:val="0"/>
              <w:autoSpaceDN w:val="0"/>
              <w:adjustRightInd w:val="0"/>
              <w:rPr>
                <w:rFonts w:cs="Arial"/>
                <w:b/>
                <w:sz w:val="28"/>
                <w:szCs w:val="28"/>
                <w:lang w:eastAsia="en-GB"/>
              </w:rPr>
            </w:pPr>
          </w:p>
        </w:tc>
        <w:tc>
          <w:tcPr>
            <w:tcW w:w="9952" w:type="dxa"/>
            <w:shd w:val="clear" w:color="auto" w:fill="auto"/>
          </w:tcPr>
          <w:p w14:paraId="23D9EA47" w14:textId="77777777" w:rsidR="008C54B2" w:rsidRPr="00F83297" w:rsidRDefault="008C54B2" w:rsidP="00D3589A">
            <w:pPr>
              <w:autoSpaceDE w:val="0"/>
              <w:autoSpaceDN w:val="0"/>
              <w:adjustRightInd w:val="0"/>
              <w:rPr>
                <w:rFonts w:cs="Arial"/>
                <w:b/>
                <w:sz w:val="28"/>
                <w:szCs w:val="28"/>
                <w:lang w:eastAsia="en-GB"/>
              </w:rPr>
            </w:pPr>
            <w:r>
              <w:rPr>
                <w:rFonts w:cs="Arial"/>
                <w:b/>
                <w:sz w:val="28"/>
                <w:szCs w:val="28"/>
                <w:lang w:eastAsia="en-GB"/>
              </w:rPr>
              <w:t>Provide programmes associated with sensory issues or movement and co-ordination issues.</w:t>
            </w:r>
          </w:p>
        </w:tc>
      </w:tr>
      <w:tr w:rsidR="008C54B2" w:rsidRPr="00F83297" w14:paraId="1C3A1DFD" w14:textId="77777777" w:rsidTr="008C54B2">
        <w:trPr>
          <w:trHeight w:val="1006"/>
        </w:trPr>
        <w:tc>
          <w:tcPr>
            <w:tcW w:w="5240" w:type="dxa"/>
            <w:shd w:val="clear" w:color="auto" w:fill="auto"/>
          </w:tcPr>
          <w:p w14:paraId="0CDF9DFC" w14:textId="77777777" w:rsidR="008C54B2" w:rsidRPr="00F83297" w:rsidRDefault="008C54B2" w:rsidP="00D3589A">
            <w:pPr>
              <w:autoSpaceDE w:val="0"/>
              <w:autoSpaceDN w:val="0"/>
              <w:adjustRightInd w:val="0"/>
              <w:rPr>
                <w:rFonts w:cs="Arial"/>
                <w:b/>
                <w:sz w:val="28"/>
                <w:szCs w:val="28"/>
                <w:lang w:eastAsia="en-GB"/>
              </w:rPr>
            </w:pPr>
            <w:r>
              <w:rPr>
                <w:rFonts w:cs="Arial"/>
                <w:b/>
                <w:sz w:val="28"/>
                <w:szCs w:val="28"/>
                <w:lang w:eastAsia="en-GB"/>
              </w:rPr>
              <w:t>Early Support</w:t>
            </w:r>
          </w:p>
          <w:p w14:paraId="79BC8138" w14:textId="77777777" w:rsidR="008C54B2" w:rsidRPr="00F83297" w:rsidRDefault="008C54B2" w:rsidP="00D3589A">
            <w:pPr>
              <w:autoSpaceDE w:val="0"/>
              <w:autoSpaceDN w:val="0"/>
              <w:adjustRightInd w:val="0"/>
              <w:rPr>
                <w:rFonts w:cs="Arial"/>
                <w:b/>
                <w:sz w:val="28"/>
                <w:szCs w:val="28"/>
                <w:lang w:eastAsia="en-GB"/>
              </w:rPr>
            </w:pPr>
          </w:p>
        </w:tc>
        <w:tc>
          <w:tcPr>
            <w:tcW w:w="9952" w:type="dxa"/>
            <w:shd w:val="clear" w:color="auto" w:fill="auto"/>
          </w:tcPr>
          <w:p w14:paraId="4FB635C8" w14:textId="77777777" w:rsidR="008C54B2" w:rsidRPr="00F83297" w:rsidRDefault="008C54B2" w:rsidP="008C54B2">
            <w:pPr>
              <w:autoSpaceDE w:val="0"/>
              <w:autoSpaceDN w:val="0"/>
              <w:adjustRightInd w:val="0"/>
              <w:rPr>
                <w:rFonts w:cs="Arial"/>
                <w:b/>
                <w:sz w:val="28"/>
                <w:szCs w:val="28"/>
                <w:lang w:eastAsia="en-GB"/>
              </w:rPr>
            </w:pPr>
            <w:r>
              <w:rPr>
                <w:rFonts w:cs="Arial"/>
                <w:b/>
                <w:sz w:val="28"/>
                <w:szCs w:val="28"/>
                <w:lang w:eastAsia="en-GB"/>
              </w:rPr>
              <w:t>Co-ordinate and chair Team around the Child (TAC) meetings. Provide support for families and direct them to other relevant services.</w:t>
            </w:r>
          </w:p>
        </w:tc>
      </w:tr>
    </w:tbl>
    <w:p w14:paraId="7C9D2EB3" w14:textId="77777777" w:rsidR="002E7FDD" w:rsidRDefault="002E7FDD"/>
    <w:p w14:paraId="35158748" w14:textId="77777777" w:rsidR="008C54B2" w:rsidRDefault="008C54B2" w:rsidP="008C54B2">
      <w:pPr>
        <w:pStyle w:val="ListParagraph"/>
        <w:spacing w:after="0" w:line="240" w:lineRule="auto"/>
        <w:ind w:left="0"/>
        <w:rPr>
          <w:rFonts w:cs="Arial"/>
          <w:color w:val="17365D"/>
          <w:sz w:val="28"/>
          <w:szCs w:val="28"/>
          <w:u w:val="single"/>
        </w:rPr>
      </w:pPr>
      <w:r w:rsidRPr="004D6656">
        <w:rPr>
          <w:rFonts w:ascii="Arial" w:hAnsi="Arial" w:cs="Arial"/>
          <w:sz w:val="28"/>
          <w:szCs w:val="28"/>
        </w:rPr>
        <w:t>Cornwall’s Local Offer can be found on The Cornwall Family Information Services</w:t>
      </w:r>
      <w:r>
        <w:rPr>
          <w:rFonts w:ascii="Arial" w:hAnsi="Arial" w:cs="Arial"/>
          <w:sz w:val="28"/>
          <w:szCs w:val="28"/>
        </w:rPr>
        <w:t xml:space="preserve"> </w:t>
      </w:r>
      <w:r w:rsidRPr="004D6656">
        <w:rPr>
          <w:rFonts w:cs="Arial"/>
          <w:sz w:val="28"/>
          <w:szCs w:val="28"/>
        </w:rPr>
        <w:t xml:space="preserve">(FIS) website: </w:t>
      </w:r>
      <w:hyperlink r:id="rId10" w:history="1">
        <w:r w:rsidRPr="00053DF0">
          <w:rPr>
            <w:rFonts w:cs="Arial"/>
            <w:color w:val="17365D"/>
            <w:sz w:val="28"/>
            <w:szCs w:val="28"/>
            <w:u w:val="single"/>
          </w:rPr>
          <w:t>http://cornwall.childrensservicedirectory.org.uk</w:t>
        </w:r>
      </w:hyperlink>
    </w:p>
    <w:p w14:paraId="15F3B18C" w14:textId="77777777" w:rsidR="00E65F40" w:rsidRDefault="00E65F40" w:rsidP="008C54B2">
      <w:pPr>
        <w:pStyle w:val="ListParagraph"/>
        <w:spacing w:after="0" w:line="240" w:lineRule="auto"/>
        <w:ind w:left="0"/>
        <w:rPr>
          <w:rFonts w:cs="Arial"/>
          <w:color w:val="17365D"/>
          <w:sz w:val="28"/>
          <w:szCs w:val="28"/>
          <w:u w:val="single"/>
        </w:rPr>
      </w:pPr>
    </w:p>
    <w:p w14:paraId="40EEF9E9" w14:textId="77777777" w:rsidR="00E65F40" w:rsidRDefault="00E65F40" w:rsidP="008C54B2">
      <w:pPr>
        <w:pStyle w:val="ListParagraph"/>
        <w:spacing w:after="0" w:line="240" w:lineRule="auto"/>
        <w:ind w:left="0"/>
        <w:rPr>
          <w:rFonts w:cs="Arial"/>
          <w:color w:val="17365D"/>
          <w:sz w:val="28"/>
          <w:szCs w:val="28"/>
          <w:u w:val="single"/>
        </w:rPr>
      </w:pPr>
    </w:p>
    <w:p w14:paraId="406B606D" w14:textId="7526CB52" w:rsidR="00E65F40" w:rsidRPr="00A83C26" w:rsidRDefault="00D75A82" w:rsidP="00A83C26">
      <w:pPr>
        <w:spacing w:after="0" w:line="240" w:lineRule="auto"/>
        <w:rPr>
          <w:rFonts w:ascii="Arial" w:hAnsi="Arial" w:cs="Arial"/>
          <w:sz w:val="28"/>
          <w:szCs w:val="28"/>
        </w:rPr>
      </w:pPr>
      <w:r>
        <w:rPr>
          <w:rFonts w:ascii="Arial" w:hAnsi="Arial" w:cs="Arial"/>
          <w:sz w:val="28"/>
          <w:szCs w:val="28"/>
        </w:rPr>
        <w:t xml:space="preserve">        12. </w:t>
      </w:r>
      <w:r w:rsidR="00E65F40" w:rsidRPr="00A83C26">
        <w:rPr>
          <w:rFonts w:ascii="Arial" w:hAnsi="Arial" w:cs="Arial"/>
          <w:sz w:val="28"/>
          <w:szCs w:val="28"/>
        </w:rPr>
        <w:t>Pupil progress.</w:t>
      </w:r>
    </w:p>
    <w:p w14:paraId="725F1DE5" w14:textId="77777777" w:rsidR="00E65F40" w:rsidRDefault="00E65F40" w:rsidP="00E65F40">
      <w:pPr>
        <w:pStyle w:val="ListParagraph"/>
        <w:spacing w:after="0" w:line="240" w:lineRule="auto"/>
        <w:ind w:left="659"/>
        <w:rPr>
          <w:rFonts w:ascii="Arial" w:hAnsi="Arial" w:cs="Arial"/>
          <w:sz w:val="28"/>
          <w:szCs w:val="28"/>
        </w:rPr>
      </w:pPr>
    </w:p>
    <w:p w14:paraId="460AD466" w14:textId="77777777" w:rsidR="00E65F40" w:rsidRDefault="00E65F40" w:rsidP="00E65F40">
      <w:pPr>
        <w:pStyle w:val="ListParagraph"/>
        <w:spacing w:after="0" w:line="240" w:lineRule="auto"/>
        <w:ind w:left="659"/>
        <w:rPr>
          <w:rFonts w:ascii="Arial" w:hAnsi="Arial" w:cs="Arial"/>
          <w:sz w:val="28"/>
          <w:szCs w:val="28"/>
        </w:rPr>
      </w:pPr>
      <w:r>
        <w:rPr>
          <w:rFonts w:ascii="Arial" w:hAnsi="Arial" w:cs="Arial"/>
          <w:sz w:val="28"/>
          <w:szCs w:val="28"/>
        </w:rPr>
        <w:t xml:space="preserve">Parents meet with the SENCo and class teacher termly to discuss concerns and set targets for the following term using an Individual Education Plan (IEP). IEPs are completed for children with a statement or EHC or for children who require an IEP but don’t have a statement or EHC. The concerns are discussed and actions are noted. An annual review is held to update progress and provision for those with a statement or EHC. An open door policy is used for parents to access the SENCo or class teacher as and when is needed at an appropriate time. </w:t>
      </w:r>
    </w:p>
    <w:p w14:paraId="288330C9" w14:textId="25BDD19D" w:rsidR="00E65F40" w:rsidRDefault="00E65F40" w:rsidP="00E65F40">
      <w:pPr>
        <w:pStyle w:val="ListParagraph"/>
        <w:spacing w:after="0" w:line="240" w:lineRule="auto"/>
        <w:ind w:left="659"/>
        <w:rPr>
          <w:rFonts w:ascii="Arial" w:hAnsi="Arial" w:cs="Arial"/>
          <w:sz w:val="28"/>
          <w:szCs w:val="28"/>
        </w:rPr>
      </w:pPr>
      <w:r>
        <w:rPr>
          <w:rFonts w:ascii="Arial" w:hAnsi="Arial" w:cs="Arial"/>
          <w:sz w:val="28"/>
          <w:szCs w:val="28"/>
        </w:rPr>
        <w:t xml:space="preserve">Pupils are tracked using </w:t>
      </w:r>
      <w:r w:rsidR="001E4902">
        <w:rPr>
          <w:rFonts w:ascii="Arial" w:hAnsi="Arial" w:cs="Arial"/>
          <w:sz w:val="28"/>
          <w:szCs w:val="28"/>
        </w:rPr>
        <w:t>Jason Hurr &amp; Notasweknowit</w:t>
      </w:r>
      <w:r>
        <w:rPr>
          <w:rFonts w:ascii="Arial" w:hAnsi="Arial" w:cs="Arial"/>
          <w:sz w:val="28"/>
          <w:szCs w:val="28"/>
        </w:rPr>
        <w:t xml:space="preserve"> or if they are working below Year 1 level, their progress will be recorded using P scales. Progress is </w:t>
      </w:r>
      <w:r w:rsidR="00C1420E">
        <w:rPr>
          <w:rFonts w:ascii="Arial" w:hAnsi="Arial" w:cs="Arial"/>
          <w:sz w:val="28"/>
          <w:szCs w:val="28"/>
        </w:rPr>
        <w:t xml:space="preserve">formally </w:t>
      </w:r>
      <w:r>
        <w:rPr>
          <w:rFonts w:ascii="Arial" w:hAnsi="Arial" w:cs="Arial"/>
          <w:sz w:val="28"/>
          <w:szCs w:val="28"/>
        </w:rPr>
        <w:t xml:space="preserve">updated termly by the class teacher and fed back to the SENCo. </w:t>
      </w:r>
    </w:p>
    <w:p w14:paraId="4BF35FCB" w14:textId="77777777" w:rsidR="00C1420E" w:rsidRDefault="00C1420E" w:rsidP="00E65F40">
      <w:pPr>
        <w:pStyle w:val="ListParagraph"/>
        <w:spacing w:after="0" w:line="240" w:lineRule="auto"/>
        <w:ind w:left="659"/>
        <w:rPr>
          <w:rFonts w:ascii="Arial" w:hAnsi="Arial" w:cs="Arial"/>
          <w:sz w:val="28"/>
          <w:szCs w:val="28"/>
        </w:rPr>
      </w:pPr>
    </w:p>
    <w:p w14:paraId="30061A2C" w14:textId="77777777" w:rsidR="00D75A82" w:rsidRDefault="00D75A82" w:rsidP="00E65F40">
      <w:pPr>
        <w:pStyle w:val="ListParagraph"/>
        <w:spacing w:after="0" w:line="240" w:lineRule="auto"/>
        <w:ind w:left="659"/>
        <w:rPr>
          <w:rFonts w:ascii="Arial" w:hAnsi="Arial" w:cs="Arial"/>
          <w:sz w:val="28"/>
          <w:szCs w:val="28"/>
        </w:rPr>
      </w:pPr>
    </w:p>
    <w:p w14:paraId="52AEC13E" w14:textId="2691A6E5" w:rsidR="00C1420E" w:rsidRPr="00C1420E" w:rsidRDefault="00C1420E" w:rsidP="00D75A82">
      <w:pPr>
        <w:pStyle w:val="ListParagraph"/>
        <w:autoSpaceDE w:val="0"/>
        <w:autoSpaceDN w:val="0"/>
        <w:adjustRightInd w:val="0"/>
        <w:spacing w:after="0" w:line="240" w:lineRule="auto"/>
        <w:ind w:left="659"/>
        <w:rPr>
          <w:rFonts w:cs="Arial"/>
          <w:sz w:val="28"/>
          <w:szCs w:val="28"/>
          <w:lang w:eastAsia="en-GB"/>
        </w:rPr>
      </w:pPr>
      <w:r>
        <w:rPr>
          <w:rFonts w:ascii="Arial" w:hAnsi="Arial" w:cs="Arial"/>
          <w:sz w:val="28"/>
          <w:szCs w:val="28"/>
          <w:lang w:eastAsia="en-GB"/>
        </w:rPr>
        <w:t xml:space="preserve"> </w:t>
      </w:r>
      <w:r w:rsidR="00D75A82">
        <w:rPr>
          <w:rFonts w:ascii="Arial" w:hAnsi="Arial" w:cs="Arial"/>
          <w:sz w:val="28"/>
          <w:szCs w:val="28"/>
          <w:lang w:eastAsia="en-GB"/>
        </w:rPr>
        <w:t xml:space="preserve">13. </w:t>
      </w:r>
      <w:r>
        <w:rPr>
          <w:rFonts w:ascii="Arial" w:hAnsi="Arial" w:cs="Arial"/>
          <w:sz w:val="28"/>
          <w:szCs w:val="28"/>
          <w:lang w:eastAsia="en-GB"/>
        </w:rPr>
        <w:t>How we know how good our SEN provision is.</w:t>
      </w:r>
    </w:p>
    <w:p w14:paraId="153840D7" w14:textId="77777777" w:rsidR="00C1420E" w:rsidRDefault="00C1420E" w:rsidP="00C1420E">
      <w:pPr>
        <w:pStyle w:val="ListParagraph"/>
        <w:autoSpaceDE w:val="0"/>
        <w:autoSpaceDN w:val="0"/>
        <w:adjustRightInd w:val="0"/>
        <w:spacing w:after="0" w:line="240" w:lineRule="auto"/>
        <w:ind w:left="659"/>
        <w:rPr>
          <w:rFonts w:ascii="Arial" w:hAnsi="Arial" w:cs="Arial"/>
          <w:sz w:val="28"/>
          <w:szCs w:val="28"/>
          <w:lang w:eastAsia="en-GB"/>
        </w:rPr>
      </w:pPr>
    </w:p>
    <w:p w14:paraId="2A1C3F5D" w14:textId="0C66BC53" w:rsidR="00C1420E" w:rsidRDefault="00C1420E" w:rsidP="00C1420E">
      <w:pPr>
        <w:pStyle w:val="ListParagraph"/>
        <w:autoSpaceDE w:val="0"/>
        <w:autoSpaceDN w:val="0"/>
        <w:adjustRightInd w:val="0"/>
        <w:spacing w:after="0" w:line="240" w:lineRule="auto"/>
        <w:ind w:left="659"/>
        <w:rPr>
          <w:rFonts w:ascii="Arial" w:hAnsi="Arial" w:cs="Arial"/>
          <w:sz w:val="28"/>
          <w:szCs w:val="28"/>
          <w:lang w:eastAsia="en-GB"/>
        </w:rPr>
      </w:pPr>
      <w:r>
        <w:rPr>
          <w:rFonts w:ascii="Arial" w:hAnsi="Arial" w:cs="Arial"/>
          <w:sz w:val="28"/>
          <w:szCs w:val="28"/>
          <w:lang w:eastAsia="en-GB"/>
        </w:rPr>
        <w:t>We are always looking at ways to improve our knowledge and delivery of support to children with SEND. Staff are individually trained in areas that are of benefit to the children they work with regularly and we are developing roles across the school for individuals to be specialists in certain areas. This will be by the appointment and training of Dyslexia and Autism Champions</w:t>
      </w:r>
      <w:r w:rsidR="001E4902">
        <w:rPr>
          <w:rFonts w:ascii="Arial" w:hAnsi="Arial" w:cs="Arial"/>
          <w:sz w:val="28"/>
          <w:szCs w:val="28"/>
          <w:lang w:eastAsia="en-GB"/>
        </w:rPr>
        <w:t>.</w:t>
      </w:r>
      <w:r>
        <w:rPr>
          <w:rFonts w:ascii="Arial" w:hAnsi="Arial" w:cs="Arial"/>
          <w:sz w:val="28"/>
          <w:szCs w:val="28"/>
          <w:lang w:eastAsia="en-GB"/>
        </w:rPr>
        <w:t xml:space="preserve"> </w:t>
      </w:r>
    </w:p>
    <w:p w14:paraId="18B7A2A9" w14:textId="77777777" w:rsidR="00C1420E" w:rsidRDefault="00C1420E" w:rsidP="00C1420E">
      <w:pPr>
        <w:pStyle w:val="ListParagraph"/>
        <w:autoSpaceDE w:val="0"/>
        <w:autoSpaceDN w:val="0"/>
        <w:adjustRightInd w:val="0"/>
        <w:spacing w:after="0" w:line="240" w:lineRule="auto"/>
        <w:ind w:left="659"/>
        <w:rPr>
          <w:rFonts w:ascii="Arial" w:hAnsi="Arial" w:cs="Arial"/>
          <w:sz w:val="28"/>
          <w:szCs w:val="28"/>
          <w:lang w:eastAsia="en-GB"/>
        </w:rPr>
      </w:pPr>
    </w:p>
    <w:p w14:paraId="57E7F8FF" w14:textId="0A1BEC13" w:rsidR="00C1420E" w:rsidRDefault="00C1420E" w:rsidP="00C1420E">
      <w:pPr>
        <w:pStyle w:val="ListParagraph"/>
        <w:autoSpaceDE w:val="0"/>
        <w:autoSpaceDN w:val="0"/>
        <w:adjustRightInd w:val="0"/>
        <w:spacing w:after="0" w:line="240" w:lineRule="auto"/>
        <w:ind w:left="659"/>
        <w:rPr>
          <w:rFonts w:ascii="Arial" w:hAnsi="Arial" w:cs="Arial"/>
          <w:sz w:val="28"/>
          <w:szCs w:val="28"/>
          <w:lang w:eastAsia="en-GB"/>
        </w:rPr>
      </w:pPr>
      <w:r>
        <w:rPr>
          <w:rFonts w:ascii="Arial" w:hAnsi="Arial" w:cs="Arial"/>
          <w:sz w:val="28"/>
          <w:szCs w:val="28"/>
          <w:lang w:eastAsia="en-GB"/>
        </w:rPr>
        <w:t>As a small school, we are a friendly and approachable team with regular contact with parents and outside agencies. We see good practice as high quality first teaching with an aim to be a Dyslexia friendly school by 201</w:t>
      </w:r>
      <w:r w:rsidR="001E4902">
        <w:rPr>
          <w:rFonts w:ascii="Arial" w:hAnsi="Arial" w:cs="Arial"/>
          <w:sz w:val="28"/>
          <w:szCs w:val="28"/>
          <w:lang w:eastAsia="en-GB"/>
        </w:rPr>
        <w:t>8</w:t>
      </w:r>
      <w:r>
        <w:rPr>
          <w:rFonts w:ascii="Arial" w:hAnsi="Arial" w:cs="Arial"/>
          <w:sz w:val="28"/>
          <w:szCs w:val="28"/>
          <w:lang w:eastAsia="en-GB"/>
        </w:rPr>
        <w:t>. We are inclusive and we cater for a r</w:t>
      </w:r>
      <w:r w:rsidR="00D3589A">
        <w:rPr>
          <w:rFonts w:ascii="Arial" w:hAnsi="Arial" w:cs="Arial"/>
          <w:sz w:val="28"/>
          <w:szCs w:val="28"/>
          <w:lang w:eastAsia="en-GB"/>
        </w:rPr>
        <w:t>ange of needs across the school. We are widely known for being a school that is a community based village school that includes all children regardless of their needs.</w:t>
      </w:r>
      <w:r>
        <w:rPr>
          <w:rFonts w:ascii="Arial" w:hAnsi="Arial" w:cs="Arial"/>
          <w:sz w:val="28"/>
          <w:szCs w:val="28"/>
          <w:lang w:eastAsia="en-GB"/>
        </w:rPr>
        <w:t xml:space="preserve"> Close relationships with outside agencies provide us with specialist support that is tailored to the individual child. This provision is reviewed, updated and amended as needs change and staff are trained in a range of skills to allow for this individual provision to take place. </w:t>
      </w:r>
    </w:p>
    <w:p w14:paraId="7948330A" w14:textId="77777777" w:rsidR="00D3589A" w:rsidRDefault="00D3589A" w:rsidP="00C1420E">
      <w:pPr>
        <w:pStyle w:val="ListParagraph"/>
        <w:autoSpaceDE w:val="0"/>
        <w:autoSpaceDN w:val="0"/>
        <w:adjustRightInd w:val="0"/>
        <w:spacing w:after="0" w:line="240" w:lineRule="auto"/>
        <w:ind w:left="659"/>
        <w:rPr>
          <w:rFonts w:ascii="Arial" w:hAnsi="Arial" w:cs="Arial"/>
          <w:sz w:val="28"/>
          <w:szCs w:val="28"/>
          <w:lang w:eastAsia="en-GB"/>
        </w:rPr>
      </w:pPr>
    </w:p>
    <w:p w14:paraId="61DAEFC1" w14:textId="2800177C" w:rsidR="00D3589A" w:rsidRPr="00D75A82" w:rsidRDefault="00D75A82" w:rsidP="00D75A82">
      <w:pPr>
        <w:autoSpaceDE w:val="0"/>
        <w:autoSpaceDN w:val="0"/>
        <w:adjustRightInd w:val="0"/>
        <w:spacing w:after="0" w:line="240" w:lineRule="auto"/>
        <w:ind w:left="709"/>
        <w:rPr>
          <w:rFonts w:ascii="Arial" w:hAnsi="Arial" w:cs="Arial"/>
          <w:sz w:val="28"/>
          <w:szCs w:val="28"/>
          <w:lang w:eastAsia="en-GB"/>
        </w:rPr>
      </w:pPr>
      <w:r w:rsidRPr="00D75A82">
        <w:rPr>
          <w:rFonts w:ascii="Arial" w:hAnsi="Arial" w:cs="Arial"/>
          <w:sz w:val="28"/>
          <w:szCs w:val="28"/>
          <w:lang w:eastAsia="en-GB"/>
        </w:rPr>
        <w:t xml:space="preserve">14. </w:t>
      </w:r>
      <w:r w:rsidR="00D3589A" w:rsidRPr="00D75A82">
        <w:rPr>
          <w:rFonts w:ascii="Arial" w:hAnsi="Arial" w:cs="Arial"/>
          <w:sz w:val="28"/>
          <w:szCs w:val="28"/>
          <w:lang w:eastAsia="en-GB"/>
        </w:rPr>
        <w:t>If you wish to complain.</w:t>
      </w:r>
    </w:p>
    <w:p w14:paraId="6C3C4E12" w14:textId="77777777" w:rsidR="001E4902" w:rsidRDefault="001E4902" w:rsidP="001E4902">
      <w:pPr>
        <w:pStyle w:val="ListParagraph"/>
        <w:autoSpaceDE w:val="0"/>
        <w:autoSpaceDN w:val="0"/>
        <w:adjustRightInd w:val="0"/>
        <w:spacing w:after="0" w:line="240" w:lineRule="auto"/>
        <w:ind w:left="659"/>
        <w:rPr>
          <w:rFonts w:cs="Arial"/>
          <w:sz w:val="28"/>
          <w:szCs w:val="28"/>
          <w:lang w:eastAsia="en-GB"/>
        </w:rPr>
      </w:pPr>
    </w:p>
    <w:p w14:paraId="272CB953" w14:textId="302DABC4" w:rsidR="00D3589A" w:rsidRPr="00D75A82" w:rsidRDefault="00D3589A" w:rsidP="00D3589A">
      <w:pPr>
        <w:pStyle w:val="ListParagraph"/>
        <w:autoSpaceDE w:val="0"/>
        <w:autoSpaceDN w:val="0"/>
        <w:adjustRightInd w:val="0"/>
        <w:spacing w:after="0" w:line="240" w:lineRule="auto"/>
        <w:ind w:left="659"/>
        <w:rPr>
          <w:rFonts w:ascii="Arial" w:hAnsi="Arial" w:cs="Arial"/>
          <w:sz w:val="28"/>
          <w:szCs w:val="28"/>
          <w:lang w:eastAsia="en-GB"/>
        </w:rPr>
      </w:pPr>
      <w:r w:rsidRPr="00D75A82">
        <w:rPr>
          <w:rFonts w:ascii="Arial" w:hAnsi="Arial" w:cs="Arial"/>
          <w:sz w:val="28"/>
          <w:szCs w:val="28"/>
          <w:lang w:eastAsia="en-GB"/>
        </w:rPr>
        <w:t xml:space="preserve">If you wish to complain, contact the Head of School </w:t>
      </w:r>
      <w:r w:rsidR="00ED04B3" w:rsidRPr="00D75A82">
        <w:rPr>
          <w:rFonts w:ascii="Arial" w:hAnsi="Arial" w:cs="Arial"/>
          <w:sz w:val="28"/>
          <w:szCs w:val="28"/>
          <w:lang w:eastAsia="en-GB"/>
        </w:rPr>
        <w:t>Sally Vannoey</w:t>
      </w:r>
      <w:r w:rsidRPr="00D75A82">
        <w:rPr>
          <w:rFonts w:ascii="Arial" w:hAnsi="Arial" w:cs="Arial"/>
          <w:sz w:val="28"/>
          <w:szCs w:val="28"/>
          <w:lang w:eastAsia="en-GB"/>
        </w:rPr>
        <w:t xml:space="preserve"> or the Executive head teacher </w:t>
      </w:r>
      <w:r w:rsidR="00ED04B3" w:rsidRPr="00D75A82">
        <w:rPr>
          <w:rFonts w:ascii="Arial" w:hAnsi="Arial" w:cs="Arial"/>
          <w:sz w:val="28"/>
          <w:szCs w:val="28"/>
          <w:lang w:eastAsia="en-GB"/>
        </w:rPr>
        <w:t>Vanessa Bragg</w:t>
      </w:r>
      <w:r w:rsidRPr="00D75A82">
        <w:rPr>
          <w:rFonts w:ascii="Arial" w:hAnsi="Arial" w:cs="Arial"/>
          <w:sz w:val="28"/>
          <w:szCs w:val="28"/>
          <w:lang w:eastAsia="en-GB"/>
        </w:rPr>
        <w:t>. Appointments or contact details can be obtained from the school office.</w:t>
      </w:r>
    </w:p>
    <w:p w14:paraId="79CE6271" w14:textId="77777777" w:rsidR="00D3589A" w:rsidRPr="00D75A82" w:rsidRDefault="00D3589A" w:rsidP="00D3589A">
      <w:pPr>
        <w:pStyle w:val="ListParagraph"/>
        <w:autoSpaceDE w:val="0"/>
        <w:autoSpaceDN w:val="0"/>
        <w:adjustRightInd w:val="0"/>
        <w:spacing w:after="0" w:line="240" w:lineRule="auto"/>
        <w:ind w:left="659"/>
        <w:rPr>
          <w:rFonts w:ascii="Arial" w:hAnsi="Arial" w:cs="Arial"/>
          <w:sz w:val="28"/>
          <w:szCs w:val="28"/>
          <w:lang w:eastAsia="en-GB"/>
        </w:rPr>
      </w:pPr>
    </w:p>
    <w:p w14:paraId="66AAF03D" w14:textId="77777777" w:rsidR="00D3589A" w:rsidRPr="00866796" w:rsidRDefault="00D3589A" w:rsidP="00866796">
      <w:pPr>
        <w:autoSpaceDE w:val="0"/>
        <w:autoSpaceDN w:val="0"/>
        <w:adjustRightInd w:val="0"/>
        <w:spacing w:after="0" w:line="240" w:lineRule="auto"/>
        <w:rPr>
          <w:rFonts w:cs="Arial"/>
          <w:b/>
          <w:sz w:val="28"/>
          <w:szCs w:val="28"/>
          <w:lang w:eastAsia="en-GB"/>
        </w:rPr>
      </w:pPr>
      <w:r w:rsidRPr="00866796">
        <w:rPr>
          <w:rFonts w:cs="Arial"/>
          <w:b/>
          <w:sz w:val="28"/>
          <w:szCs w:val="28"/>
          <w:lang w:eastAsia="en-GB"/>
        </w:rPr>
        <w:t>Frequently asked questions:</w:t>
      </w:r>
    </w:p>
    <w:p w14:paraId="46CF34E4" w14:textId="77777777" w:rsidR="00D3589A" w:rsidRDefault="00D3589A" w:rsidP="00D3589A">
      <w:pPr>
        <w:autoSpaceDE w:val="0"/>
        <w:autoSpaceDN w:val="0"/>
        <w:adjustRightInd w:val="0"/>
        <w:rPr>
          <w:rFonts w:cs="Arial"/>
          <w:sz w:val="24"/>
          <w:szCs w:val="24"/>
          <w:lang w:eastAsia="en-GB"/>
        </w:rPr>
      </w:pPr>
    </w:p>
    <w:p w14:paraId="162CFBC7" w14:textId="77777777" w:rsidR="00D3589A" w:rsidRPr="00D3589A" w:rsidRDefault="00D3589A" w:rsidP="00D3589A">
      <w:pPr>
        <w:pStyle w:val="ListParagraph"/>
        <w:numPr>
          <w:ilvl w:val="0"/>
          <w:numId w:val="14"/>
        </w:numPr>
        <w:autoSpaceDE w:val="0"/>
        <w:autoSpaceDN w:val="0"/>
        <w:adjustRightInd w:val="0"/>
        <w:rPr>
          <w:rFonts w:cs="Arial"/>
          <w:sz w:val="24"/>
          <w:szCs w:val="24"/>
          <w:lang w:eastAsia="en-GB"/>
        </w:rPr>
      </w:pPr>
      <w:r w:rsidRPr="00D3589A">
        <w:rPr>
          <w:rFonts w:cs="Arial"/>
          <w:sz w:val="24"/>
          <w:szCs w:val="24"/>
          <w:lang w:eastAsia="en-GB"/>
        </w:rPr>
        <w:t>What should I do if I think my child may have special educational needs?</w:t>
      </w:r>
    </w:p>
    <w:p w14:paraId="56C3B8D0" w14:textId="77777777" w:rsidR="00D3589A" w:rsidRPr="00D3589A" w:rsidRDefault="00D3589A" w:rsidP="00D3589A">
      <w:pPr>
        <w:pStyle w:val="ListParagraph"/>
        <w:autoSpaceDE w:val="0"/>
        <w:autoSpaceDN w:val="0"/>
        <w:adjustRightInd w:val="0"/>
        <w:rPr>
          <w:rFonts w:cs="Arial"/>
          <w:sz w:val="24"/>
          <w:szCs w:val="24"/>
          <w:lang w:eastAsia="en-GB"/>
        </w:rPr>
      </w:pPr>
      <w:r>
        <w:rPr>
          <w:rFonts w:cs="Arial"/>
          <w:sz w:val="24"/>
          <w:szCs w:val="24"/>
          <w:lang w:eastAsia="en-GB"/>
        </w:rPr>
        <w:t>Discuss this with the child’s class teacher and the SENCo. They can help you pin point any concerns and share experiences in school.</w:t>
      </w:r>
    </w:p>
    <w:p w14:paraId="2D95F442" w14:textId="77777777" w:rsidR="00D3589A" w:rsidRDefault="00D3589A" w:rsidP="00D3589A">
      <w:pPr>
        <w:autoSpaceDE w:val="0"/>
        <w:autoSpaceDN w:val="0"/>
        <w:adjustRightInd w:val="0"/>
        <w:jc w:val="center"/>
        <w:rPr>
          <w:rFonts w:cs="Arial"/>
          <w:b/>
          <w:sz w:val="28"/>
          <w:szCs w:val="28"/>
          <w:lang w:eastAsia="en-GB"/>
        </w:rPr>
      </w:pPr>
    </w:p>
    <w:p w14:paraId="6CC842A5" w14:textId="77777777" w:rsidR="00D3589A" w:rsidRPr="00D3589A" w:rsidRDefault="00D3589A" w:rsidP="00D3589A">
      <w:pPr>
        <w:pStyle w:val="ListParagraph"/>
        <w:numPr>
          <w:ilvl w:val="0"/>
          <w:numId w:val="14"/>
        </w:numPr>
        <w:autoSpaceDE w:val="0"/>
        <w:autoSpaceDN w:val="0"/>
        <w:adjustRightInd w:val="0"/>
        <w:rPr>
          <w:rFonts w:cs="Arial"/>
          <w:sz w:val="24"/>
          <w:szCs w:val="24"/>
          <w:lang w:eastAsia="en-GB"/>
        </w:rPr>
      </w:pPr>
      <w:r w:rsidRPr="00D3589A">
        <w:rPr>
          <w:rFonts w:cs="Arial"/>
          <w:sz w:val="24"/>
          <w:szCs w:val="24"/>
          <w:lang w:eastAsia="en-GB"/>
        </w:rPr>
        <w:t>Who is responsible for the progress and success of my child in school?</w:t>
      </w:r>
    </w:p>
    <w:p w14:paraId="59B19665" w14:textId="77777777" w:rsidR="00D3589A" w:rsidRPr="00D3589A" w:rsidRDefault="00D3589A" w:rsidP="00D3589A">
      <w:pPr>
        <w:pStyle w:val="ListParagraph"/>
        <w:autoSpaceDE w:val="0"/>
        <w:autoSpaceDN w:val="0"/>
        <w:adjustRightInd w:val="0"/>
        <w:rPr>
          <w:rFonts w:cs="Arial"/>
          <w:sz w:val="24"/>
          <w:szCs w:val="24"/>
          <w:lang w:eastAsia="en-GB"/>
        </w:rPr>
      </w:pPr>
      <w:r>
        <w:rPr>
          <w:rFonts w:cs="Arial"/>
          <w:sz w:val="24"/>
          <w:szCs w:val="24"/>
          <w:lang w:eastAsia="en-GB"/>
        </w:rPr>
        <w:t>The class teacher is responsible for the progress and this is overseen by senior leaders and the SENCo where necessary.</w:t>
      </w:r>
    </w:p>
    <w:p w14:paraId="0CE3949C" w14:textId="77777777" w:rsidR="00D3589A" w:rsidRDefault="00D3589A" w:rsidP="00D3589A">
      <w:pPr>
        <w:autoSpaceDE w:val="0"/>
        <w:autoSpaceDN w:val="0"/>
        <w:adjustRightInd w:val="0"/>
        <w:rPr>
          <w:rFonts w:cs="Arial"/>
          <w:sz w:val="24"/>
          <w:szCs w:val="24"/>
          <w:lang w:eastAsia="en-GB"/>
        </w:rPr>
      </w:pPr>
    </w:p>
    <w:p w14:paraId="11C8D813" w14:textId="77777777" w:rsidR="00D3589A" w:rsidRPr="00D3589A" w:rsidRDefault="00D3589A" w:rsidP="00D3589A">
      <w:pPr>
        <w:pStyle w:val="ListParagraph"/>
        <w:numPr>
          <w:ilvl w:val="0"/>
          <w:numId w:val="14"/>
        </w:numPr>
        <w:autoSpaceDE w:val="0"/>
        <w:autoSpaceDN w:val="0"/>
        <w:adjustRightInd w:val="0"/>
        <w:rPr>
          <w:rFonts w:cs="Arial"/>
          <w:sz w:val="24"/>
          <w:szCs w:val="24"/>
          <w:lang w:eastAsia="en-GB"/>
        </w:rPr>
      </w:pPr>
      <w:r w:rsidRPr="00D3589A">
        <w:rPr>
          <w:rFonts w:cs="Arial"/>
          <w:sz w:val="24"/>
          <w:szCs w:val="24"/>
          <w:lang w:eastAsia="en-GB"/>
        </w:rPr>
        <w:t xml:space="preserve">How is the curriculum matched to my child’s needs? </w:t>
      </w:r>
    </w:p>
    <w:p w14:paraId="61161B9B" w14:textId="764B9FC8" w:rsidR="00D3589A" w:rsidRDefault="00D3589A" w:rsidP="00D3589A">
      <w:pPr>
        <w:pStyle w:val="ListParagraph"/>
        <w:autoSpaceDE w:val="0"/>
        <w:autoSpaceDN w:val="0"/>
        <w:adjustRightInd w:val="0"/>
        <w:rPr>
          <w:rFonts w:cs="Arial"/>
          <w:sz w:val="24"/>
          <w:szCs w:val="24"/>
          <w:lang w:eastAsia="en-GB"/>
        </w:rPr>
      </w:pPr>
      <w:r>
        <w:rPr>
          <w:rFonts w:cs="Arial"/>
          <w:sz w:val="24"/>
          <w:szCs w:val="24"/>
          <w:lang w:eastAsia="en-GB"/>
        </w:rPr>
        <w:t xml:space="preserve">Each child is taught according to their age. This corresponds to the National Curriculum. </w:t>
      </w:r>
      <w:r w:rsidR="00BA7B91">
        <w:rPr>
          <w:rFonts w:cs="Arial"/>
          <w:sz w:val="24"/>
          <w:szCs w:val="24"/>
          <w:lang w:eastAsia="en-GB"/>
        </w:rPr>
        <w:t>E.g.</w:t>
      </w:r>
      <w:r>
        <w:rPr>
          <w:rFonts w:cs="Arial"/>
          <w:sz w:val="24"/>
          <w:szCs w:val="24"/>
          <w:lang w:eastAsia="en-GB"/>
        </w:rPr>
        <w:t xml:space="preserve"> a Year 5 child works at the Year 5 standard in the Curriculum. For children working below their age expectation, the Curriculum is tailored to suit their needs. This might be at a lower age level or at P scale level. For children who are exceeding their age expectation, they deepen their knowledge and understanding of that standard rather than move up to the next year group.</w:t>
      </w:r>
    </w:p>
    <w:p w14:paraId="282DE6D2" w14:textId="77777777" w:rsidR="00D3589A" w:rsidRDefault="00D3589A" w:rsidP="00D3589A">
      <w:pPr>
        <w:pStyle w:val="ListParagraph"/>
        <w:autoSpaceDE w:val="0"/>
        <w:autoSpaceDN w:val="0"/>
        <w:adjustRightInd w:val="0"/>
        <w:rPr>
          <w:rFonts w:cs="Arial"/>
          <w:sz w:val="24"/>
          <w:szCs w:val="24"/>
          <w:lang w:eastAsia="en-GB"/>
        </w:rPr>
      </w:pPr>
    </w:p>
    <w:p w14:paraId="03FCD425" w14:textId="77777777" w:rsidR="00D3589A" w:rsidRPr="00D3589A" w:rsidRDefault="00D3589A" w:rsidP="00D3589A">
      <w:pPr>
        <w:pStyle w:val="ListParagraph"/>
        <w:numPr>
          <w:ilvl w:val="0"/>
          <w:numId w:val="14"/>
        </w:numPr>
        <w:autoSpaceDE w:val="0"/>
        <w:autoSpaceDN w:val="0"/>
        <w:adjustRightInd w:val="0"/>
        <w:rPr>
          <w:rFonts w:cs="Arial"/>
          <w:sz w:val="24"/>
          <w:szCs w:val="24"/>
          <w:lang w:eastAsia="en-GB"/>
        </w:rPr>
      </w:pPr>
      <w:r w:rsidRPr="00D3589A">
        <w:rPr>
          <w:rFonts w:cs="Arial"/>
          <w:sz w:val="24"/>
          <w:szCs w:val="24"/>
          <w:lang w:eastAsia="en-GB"/>
        </w:rPr>
        <w:t>How do school staff support me/my child?</w:t>
      </w:r>
    </w:p>
    <w:p w14:paraId="1563385B" w14:textId="77777777" w:rsidR="00D3589A" w:rsidRPr="00D3589A" w:rsidRDefault="00D3589A" w:rsidP="00D3589A">
      <w:pPr>
        <w:pStyle w:val="ListParagraph"/>
        <w:autoSpaceDE w:val="0"/>
        <w:autoSpaceDN w:val="0"/>
        <w:adjustRightInd w:val="0"/>
        <w:rPr>
          <w:rFonts w:cs="Arial"/>
          <w:sz w:val="24"/>
          <w:szCs w:val="24"/>
          <w:lang w:eastAsia="en-GB"/>
        </w:rPr>
      </w:pPr>
      <w:r>
        <w:rPr>
          <w:rFonts w:cs="Arial"/>
          <w:sz w:val="24"/>
          <w:szCs w:val="24"/>
          <w:lang w:eastAsia="en-GB"/>
        </w:rPr>
        <w:t xml:space="preserve">The school will do whatever possible to support parents and children and will respond to questions or concerns with a positive approach. </w:t>
      </w:r>
    </w:p>
    <w:p w14:paraId="1A75B548" w14:textId="77777777" w:rsidR="00D3589A" w:rsidRDefault="00D3589A" w:rsidP="00D3589A">
      <w:pPr>
        <w:autoSpaceDE w:val="0"/>
        <w:autoSpaceDN w:val="0"/>
        <w:adjustRightInd w:val="0"/>
        <w:rPr>
          <w:rFonts w:cs="Arial"/>
          <w:sz w:val="24"/>
          <w:szCs w:val="24"/>
          <w:lang w:eastAsia="en-GB"/>
        </w:rPr>
      </w:pPr>
    </w:p>
    <w:p w14:paraId="30B843CE" w14:textId="77777777" w:rsidR="00D3589A" w:rsidRPr="00D3589A" w:rsidRDefault="00D3589A" w:rsidP="00D3589A">
      <w:pPr>
        <w:pStyle w:val="ListParagraph"/>
        <w:numPr>
          <w:ilvl w:val="0"/>
          <w:numId w:val="14"/>
        </w:numPr>
        <w:autoSpaceDE w:val="0"/>
        <w:autoSpaceDN w:val="0"/>
        <w:adjustRightInd w:val="0"/>
        <w:rPr>
          <w:rFonts w:cs="Arial"/>
          <w:sz w:val="24"/>
          <w:szCs w:val="24"/>
          <w:lang w:eastAsia="en-GB"/>
        </w:rPr>
      </w:pPr>
      <w:r w:rsidRPr="00D3589A">
        <w:rPr>
          <w:rFonts w:cs="Arial"/>
          <w:sz w:val="24"/>
          <w:szCs w:val="24"/>
          <w:lang w:eastAsia="en-GB"/>
        </w:rPr>
        <w:t>How will I, and my child, know how well they are doing?</w:t>
      </w:r>
    </w:p>
    <w:p w14:paraId="280DF59A" w14:textId="77777777" w:rsidR="00D3589A" w:rsidRPr="00D3589A" w:rsidRDefault="00D3589A" w:rsidP="00D3589A">
      <w:pPr>
        <w:pStyle w:val="ListParagraph"/>
        <w:autoSpaceDE w:val="0"/>
        <w:autoSpaceDN w:val="0"/>
        <w:adjustRightInd w:val="0"/>
        <w:rPr>
          <w:rFonts w:cs="Arial"/>
          <w:sz w:val="24"/>
          <w:szCs w:val="24"/>
          <w:lang w:eastAsia="en-GB"/>
        </w:rPr>
      </w:pPr>
      <w:r>
        <w:rPr>
          <w:rFonts w:cs="Arial"/>
          <w:sz w:val="24"/>
          <w:szCs w:val="24"/>
          <w:lang w:eastAsia="en-GB"/>
        </w:rPr>
        <w:t xml:space="preserve">Termly meetings will be held for children who require a lot of extra support or if they have an IEP, statement or EHC. </w:t>
      </w:r>
    </w:p>
    <w:p w14:paraId="3A93DE87" w14:textId="77777777" w:rsidR="00D3589A" w:rsidRDefault="00D3589A" w:rsidP="00D3589A">
      <w:pPr>
        <w:autoSpaceDE w:val="0"/>
        <w:autoSpaceDN w:val="0"/>
        <w:adjustRightInd w:val="0"/>
        <w:ind w:left="360"/>
        <w:rPr>
          <w:rFonts w:cs="Arial"/>
          <w:sz w:val="24"/>
          <w:szCs w:val="24"/>
          <w:lang w:eastAsia="en-GB"/>
        </w:rPr>
      </w:pPr>
    </w:p>
    <w:p w14:paraId="55CCA2C1" w14:textId="77777777" w:rsidR="00D3589A" w:rsidRPr="00D3589A" w:rsidRDefault="00D3589A" w:rsidP="00D3589A">
      <w:pPr>
        <w:pStyle w:val="ListParagraph"/>
        <w:numPr>
          <w:ilvl w:val="0"/>
          <w:numId w:val="14"/>
        </w:numPr>
        <w:autoSpaceDE w:val="0"/>
        <w:autoSpaceDN w:val="0"/>
        <w:adjustRightInd w:val="0"/>
        <w:rPr>
          <w:rFonts w:cs="Arial"/>
          <w:sz w:val="24"/>
          <w:szCs w:val="24"/>
          <w:lang w:eastAsia="en-GB"/>
        </w:rPr>
      </w:pPr>
      <w:r w:rsidRPr="00D3589A">
        <w:rPr>
          <w:rFonts w:cs="Arial"/>
          <w:sz w:val="24"/>
          <w:szCs w:val="24"/>
          <w:lang w:eastAsia="en-GB"/>
        </w:rPr>
        <w:t>How can you help me to support my child’s learning?</w:t>
      </w:r>
    </w:p>
    <w:p w14:paraId="268CAB6B" w14:textId="77777777" w:rsidR="00D3589A" w:rsidRDefault="00D3589A" w:rsidP="00D3589A">
      <w:pPr>
        <w:pStyle w:val="ListParagraph"/>
        <w:autoSpaceDE w:val="0"/>
        <w:autoSpaceDN w:val="0"/>
        <w:adjustRightInd w:val="0"/>
        <w:rPr>
          <w:rFonts w:cs="Arial"/>
          <w:sz w:val="24"/>
          <w:szCs w:val="24"/>
          <w:lang w:eastAsia="en-GB"/>
        </w:rPr>
      </w:pPr>
      <w:r>
        <w:rPr>
          <w:rFonts w:cs="Arial"/>
          <w:sz w:val="24"/>
          <w:szCs w:val="24"/>
          <w:lang w:eastAsia="en-GB"/>
        </w:rPr>
        <w:t>We can give you suggestions based on evidence from our professional experience, recommendations from outside agencies and other professionals, sign post you to parent support groups or parent training sessions and help you to understand your child’s next steps.</w:t>
      </w:r>
    </w:p>
    <w:p w14:paraId="7D98F186" w14:textId="77777777" w:rsidR="00D3589A" w:rsidRDefault="00D3589A" w:rsidP="00D3589A">
      <w:pPr>
        <w:autoSpaceDE w:val="0"/>
        <w:autoSpaceDN w:val="0"/>
        <w:adjustRightInd w:val="0"/>
        <w:rPr>
          <w:rFonts w:cs="Arial"/>
          <w:sz w:val="24"/>
          <w:szCs w:val="24"/>
          <w:lang w:eastAsia="en-GB"/>
        </w:rPr>
      </w:pPr>
    </w:p>
    <w:p w14:paraId="6F7690B9" w14:textId="77777777" w:rsidR="00D3589A" w:rsidRPr="00D3589A" w:rsidRDefault="00D3589A" w:rsidP="00D3589A">
      <w:pPr>
        <w:pStyle w:val="ListParagraph"/>
        <w:numPr>
          <w:ilvl w:val="0"/>
          <w:numId w:val="14"/>
        </w:numPr>
        <w:autoSpaceDE w:val="0"/>
        <w:autoSpaceDN w:val="0"/>
        <w:adjustRightInd w:val="0"/>
        <w:rPr>
          <w:rFonts w:cs="Arial"/>
          <w:sz w:val="24"/>
          <w:szCs w:val="24"/>
          <w:lang w:eastAsia="en-GB"/>
        </w:rPr>
      </w:pPr>
      <w:r w:rsidRPr="00D3589A">
        <w:rPr>
          <w:rFonts w:cs="Arial"/>
          <w:sz w:val="24"/>
          <w:szCs w:val="24"/>
          <w:lang w:eastAsia="en-GB"/>
        </w:rPr>
        <w:t>How is my child included in activities outside the classroom including school trips?</w:t>
      </w:r>
    </w:p>
    <w:p w14:paraId="329AEA8A" w14:textId="77777777" w:rsidR="00D3589A" w:rsidRPr="00D3589A" w:rsidRDefault="00D3589A" w:rsidP="00D3589A">
      <w:pPr>
        <w:pStyle w:val="ListParagraph"/>
        <w:autoSpaceDE w:val="0"/>
        <w:autoSpaceDN w:val="0"/>
        <w:adjustRightInd w:val="0"/>
        <w:rPr>
          <w:rFonts w:cs="Arial"/>
          <w:sz w:val="24"/>
          <w:szCs w:val="24"/>
          <w:lang w:eastAsia="en-GB"/>
        </w:rPr>
      </w:pPr>
      <w:r>
        <w:rPr>
          <w:rFonts w:cs="Arial"/>
          <w:sz w:val="24"/>
          <w:szCs w:val="24"/>
          <w:lang w:eastAsia="en-GB"/>
        </w:rPr>
        <w:t xml:space="preserve">Careful planning goes into </w:t>
      </w:r>
      <w:r w:rsidR="001A1D92">
        <w:rPr>
          <w:rFonts w:cs="Arial"/>
          <w:sz w:val="24"/>
          <w:szCs w:val="24"/>
          <w:lang w:eastAsia="en-GB"/>
        </w:rPr>
        <w:t>school trips. Each child is encouraged to participate in at least some of the activities to provide them with experiences outside of the classroom.</w:t>
      </w:r>
    </w:p>
    <w:p w14:paraId="7C24882C" w14:textId="77777777" w:rsidR="00D3589A" w:rsidRDefault="00D3589A" w:rsidP="00D3589A">
      <w:pPr>
        <w:autoSpaceDE w:val="0"/>
        <w:autoSpaceDN w:val="0"/>
        <w:adjustRightInd w:val="0"/>
        <w:rPr>
          <w:rFonts w:cs="Arial"/>
          <w:sz w:val="24"/>
          <w:szCs w:val="24"/>
          <w:lang w:eastAsia="en-GB"/>
        </w:rPr>
      </w:pPr>
    </w:p>
    <w:p w14:paraId="2088EA3C" w14:textId="77777777" w:rsidR="001A1D92" w:rsidRDefault="00D3589A" w:rsidP="001A1D92">
      <w:pPr>
        <w:autoSpaceDE w:val="0"/>
        <w:autoSpaceDN w:val="0"/>
        <w:adjustRightInd w:val="0"/>
        <w:ind w:left="360"/>
        <w:rPr>
          <w:rFonts w:cs="Arial"/>
          <w:sz w:val="24"/>
          <w:szCs w:val="24"/>
          <w:lang w:eastAsia="en-GB"/>
        </w:rPr>
      </w:pPr>
      <w:r>
        <w:rPr>
          <w:rFonts w:cs="Arial"/>
          <w:sz w:val="24"/>
          <w:szCs w:val="24"/>
          <w:lang w:eastAsia="en-GB"/>
        </w:rPr>
        <w:t>10. How accessible is the school environment?</w:t>
      </w:r>
    </w:p>
    <w:p w14:paraId="3F8EC927" w14:textId="77777777" w:rsidR="001A1D92" w:rsidRDefault="001A1D92" w:rsidP="001A1D92">
      <w:pPr>
        <w:autoSpaceDE w:val="0"/>
        <w:autoSpaceDN w:val="0"/>
        <w:adjustRightInd w:val="0"/>
        <w:ind w:left="360"/>
        <w:rPr>
          <w:rFonts w:cs="Arial"/>
          <w:sz w:val="24"/>
          <w:szCs w:val="24"/>
          <w:lang w:eastAsia="en-GB"/>
        </w:rPr>
      </w:pPr>
      <w:r>
        <w:rPr>
          <w:rFonts w:cs="Arial"/>
          <w:sz w:val="24"/>
          <w:szCs w:val="24"/>
          <w:lang w:eastAsia="en-GB"/>
        </w:rPr>
        <w:t xml:space="preserve">The school is wheelchair user friendly and has a disabled parking bay outside the front of the school. Each classroom has an external door that leads out to the playground where children assemble for fire drills, home time and play time. We have two disabled toilets with changing facilities in one. </w:t>
      </w:r>
    </w:p>
    <w:p w14:paraId="63C7B056" w14:textId="77777777" w:rsidR="00D3589A" w:rsidRDefault="00D3589A" w:rsidP="00D3589A">
      <w:pPr>
        <w:autoSpaceDE w:val="0"/>
        <w:autoSpaceDN w:val="0"/>
        <w:adjustRightInd w:val="0"/>
        <w:rPr>
          <w:rFonts w:cs="Arial"/>
          <w:sz w:val="24"/>
          <w:szCs w:val="24"/>
          <w:lang w:eastAsia="en-GB"/>
        </w:rPr>
      </w:pPr>
    </w:p>
    <w:p w14:paraId="7EC4C4E8" w14:textId="77777777" w:rsidR="00D3589A" w:rsidRPr="001A1D92" w:rsidRDefault="00D3589A" w:rsidP="001A1D92">
      <w:pPr>
        <w:pStyle w:val="ListParagraph"/>
        <w:numPr>
          <w:ilvl w:val="0"/>
          <w:numId w:val="15"/>
        </w:numPr>
        <w:autoSpaceDE w:val="0"/>
        <w:autoSpaceDN w:val="0"/>
        <w:adjustRightInd w:val="0"/>
        <w:rPr>
          <w:rFonts w:cs="Arial"/>
          <w:sz w:val="24"/>
          <w:szCs w:val="24"/>
          <w:lang w:eastAsia="en-GB"/>
        </w:rPr>
      </w:pPr>
      <w:r w:rsidRPr="001A1D92">
        <w:rPr>
          <w:rFonts w:cs="Arial"/>
          <w:sz w:val="24"/>
          <w:szCs w:val="24"/>
          <w:lang w:eastAsia="en-GB"/>
        </w:rPr>
        <w:t xml:space="preserve">How will school prepare and support me/my child through the transition from key stage to key stage and beyond? </w:t>
      </w:r>
    </w:p>
    <w:p w14:paraId="5DC2E72C" w14:textId="77777777" w:rsidR="001A1D92" w:rsidRDefault="001A1D92" w:rsidP="001A1D92">
      <w:pPr>
        <w:pStyle w:val="ListParagraph"/>
        <w:autoSpaceDE w:val="0"/>
        <w:autoSpaceDN w:val="0"/>
        <w:adjustRightInd w:val="0"/>
        <w:ind w:left="644"/>
        <w:rPr>
          <w:rFonts w:cs="Arial"/>
          <w:sz w:val="24"/>
          <w:szCs w:val="24"/>
          <w:lang w:eastAsia="en-GB"/>
        </w:rPr>
      </w:pPr>
      <w:r>
        <w:rPr>
          <w:rFonts w:cs="Arial"/>
          <w:sz w:val="24"/>
          <w:szCs w:val="24"/>
          <w:lang w:eastAsia="en-GB"/>
        </w:rPr>
        <w:t xml:space="preserve">Your child will have planned transition days with their peers and they have the opportunity to chat with all staff members on a regular basis through playground duty, meeting and greeting in the morning, breakfast and after school clubs and assemblies. </w:t>
      </w:r>
    </w:p>
    <w:p w14:paraId="192B7C98" w14:textId="77777777" w:rsidR="001A1D92" w:rsidRPr="001A1D92" w:rsidRDefault="001A1D92" w:rsidP="001A1D92">
      <w:pPr>
        <w:pStyle w:val="ListParagraph"/>
        <w:autoSpaceDE w:val="0"/>
        <w:autoSpaceDN w:val="0"/>
        <w:adjustRightInd w:val="0"/>
        <w:ind w:left="644"/>
        <w:rPr>
          <w:rFonts w:cs="Arial"/>
          <w:sz w:val="24"/>
          <w:szCs w:val="24"/>
          <w:lang w:eastAsia="en-GB"/>
        </w:rPr>
      </w:pPr>
    </w:p>
    <w:p w14:paraId="3457A57E" w14:textId="77777777" w:rsidR="00D3589A" w:rsidRPr="001A1D92" w:rsidRDefault="00D3589A" w:rsidP="001A1D92">
      <w:pPr>
        <w:pStyle w:val="ListParagraph"/>
        <w:numPr>
          <w:ilvl w:val="0"/>
          <w:numId w:val="15"/>
        </w:numPr>
        <w:autoSpaceDE w:val="0"/>
        <w:autoSpaceDN w:val="0"/>
        <w:adjustRightInd w:val="0"/>
        <w:rPr>
          <w:rFonts w:cs="Arial"/>
          <w:sz w:val="24"/>
          <w:szCs w:val="24"/>
          <w:lang w:eastAsia="en-GB"/>
        </w:rPr>
      </w:pPr>
      <w:r w:rsidRPr="001A1D92">
        <w:rPr>
          <w:rFonts w:cs="Arial"/>
          <w:sz w:val="24"/>
          <w:szCs w:val="24"/>
          <w:lang w:eastAsia="en-GB"/>
        </w:rPr>
        <w:t>Who can I contact for further information?</w:t>
      </w:r>
    </w:p>
    <w:p w14:paraId="2174972F" w14:textId="77777777" w:rsidR="001A1D92" w:rsidRPr="001A1D92" w:rsidRDefault="001A1D92" w:rsidP="001A1D92">
      <w:pPr>
        <w:pStyle w:val="ListParagraph"/>
        <w:autoSpaceDE w:val="0"/>
        <w:autoSpaceDN w:val="0"/>
        <w:adjustRightInd w:val="0"/>
        <w:ind w:left="659"/>
        <w:rPr>
          <w:rFonts w:cs="Arial"/>
          <w:sz w:val="24"/>
          <w:szCs w:val="24"/>
          <w:lang w:eastAsia="en-GB"/>
        </w:rPr>
      </w:pPr>
      <w:r>
        <w:rPr>
          <w:rFonts w:cs="Arial"/>
          <w:sz w:val="24"/>
          <w:szCs w:val="24"/>
          <w:lang w:eastAsia="en-GB"/>
        </w:rPr>
        <w:t>Your child’s class teacher is the first point of call followed by the SENCo and then the Head of School.</w:t>
      </w:r>
    </w:p>
    <w:p w14:paraId="10D8B9B3" w14:textId="77777777" w:rsidR="00D3589A" w:rsidRPr="004D29C3" w:rsidRDefault="00D3589A" w:rsidP="00D3589A">
      <w:pPr>
        <w:autoSpaceDE w:val="0"/>
        <w:autoSpaceDN w:val="0"/>
        <w:adjustRightInd w:val="0"/>
        <w:rPr>
          <w:rFonts w:cs="Arial"/>
          <w:b/>
          <w:sz w:val="28"/>
          <w:szCs w:val="28"/>
          <w:lang w:eastAsia="en-GB"/>
        </w:rPr>
      </w:pPr>
    </w:p>
    <w:p w14:paraId="6558B069" w14:textId="77777777" w:rsidR="00D3589A" w:rsidRPr="00D3589A" w:rsidRDefault="00D3589A" w:rsidP="00D3589A">
      <w:pPr>
        <w:pStyle w:val="ListParagraph"/>
        <w:autoSpaceDE w:val="0"/>
        <w:autoSpaceDN w:val="0"/>
        <w:adjustRightInd w:val="0"/>
        <w:spacing w:after="0" w:line="240" w:lineRule="auto"/>
        <w:ind w:left="659"/>
        <w:rPr>
          <w:rFonts w:cs="Arial"/>
          <w:sz w:val="28"/>
          <w:szCs w:val="28"/>
          <w:lang w:eastAsia="en-GB"/>
        </w:rPr>
      </w:pPr>
    </w:p>
    <w:sectPr w:rsidR="00D3589A" w:rsidRPr="00D3589A" w:rsidSect="00AE6229">
      <w:foot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3E4CC5" w14:textId="77777777" w:rsidR="000A44A3" w:rsidRDefault="000A44A3" w:rsidP="00AE6229">
      <w:pPr>
        <w:spacing w:after="0" w:line="240" w:lineRule="auto"/>
      </w:pPr>
      <w:r>
        <w:separator/>
      </w:r>
    </w:p>
  </w:endnote>
  <w:endnote w:type="continuationSeparator" w:id="0">
    <w:p w14:paraId="0AB817F4" w14:textId="77777777" w:rsidR="000A44A3" w:rsidRDefault="000A44A3" w:rsidP="00AE6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SymbolMT">
    <w:altName w:val="Arial Unicode MS"/>
    <w:panose1 w:val="00000000000000000000"/>
    <w:charset w:val="88"/>
    <w:family w:val="auto"/>
    <w:notTrueType/>
    <w:pitch w:val="default"/>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4830784"/>
      <w:docPartObj>
        <w:docPartGallery w:val="Page Numbers (Bottom of Page)"/>
        <w:docPartUnique/>
      </w:docPartObj>
    </w:sdtPr>
    <w:sdtEndPr>
      <w:rPr>
        <w:noProof/>
      </w:rPr>
    </w:sdtEndPr>
    <w:sdtContent>
      <w:p w14:paraId="2F3E3C07" w14:textId="4BA8381F" w:rsidR="00516F33" w:rsidRDefault="00516F33">
        <w:pPr>
          <w:pStyle w:val="Footer"/>
          <w:jc w:val="center"/>
        </w:pPr>
        <w:r>
          <w:fldChar w:fldCharType="begin"/>
        </w:r>
        <w:r>
          <w:instrText xml:space="preserve"> PAGE   \* MERGEFORMAT </w:instrText>
        </w:r>
        <w:r>
          <w:fldChar w:fldCharType="separate"/>
        </w:r>
        <w:r w:rsidR="00317185">
          <w:rPr>
            <w:noProof/>
          </w:rPr>
          <w:t>6</w:t>
        </w:r>
        <w:r>
          <w:rPr>
            <w:noProof/>
          </w:rPr>
          <w:fldChar w:fldCharType="end"/>
        </w:r>
      </w:p>
    </w:sdtContent>
  </w:sdt>
  <w:p w14:paraId="01919F34" w14:textId="77777777" w:rsidR="00516F33" w:rsidRDefault="00516F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3E7C6" w14:textId="77777777" w:rsidR="000A44A3" w:rsidRDefault="000A44A3" w:rsidP="00AE6229">
      <w:pPr>
        <w:spacing w:after="0" w:line="240" w:lineRule="auto"/>
      </w:pPr>
      <w:r>
        <w:separator/>
      </w:r>
    </w:p>
  </w:footnote>
  <w:footnote w:type="continuationSeparator" w:id="0">
    <w:p w14:paraId="57B35734" w14:textId="77777777" w:rsidR="000A44A3" w:rsidRDefault="000A44A3" w:rsidP="00AE62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43924"/>
    <w:multiLevelType w:val="hybridMultilevel"/>
    <w:tmpl w:val="5600997C"/>
    <w:lvl w:ilvl="0" w:tplc="4E989D5C">
      <w:start w:val="11"/>
      <w:numFmt w:val="decimal"/>
      <w:lvlText w:val="%1."/>
      <w:lvlJc w:val="left"/>
      <w:pPr>
        <w:ind w:left="1084" w:hanging="37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51A6CB0"/>
    <w:multiLevelType w:val="hybridMultilevel"/>
    <w:tmpl w:val="992A59B6"/>
    <w:lvl w:ilvl="0" w:tplc="23060B8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826CC"/>
    <w:multiLevelType w:val="hybridMultilevel"/>
    <w:tmpl w:val="A0FA0A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191E73"/>
    <w:multiLevelType w:val="hybridMultilevel"/>
    <w:tmpl w:val="30A479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667426"/>
    <w:multiLevelType w:val="hybridMultilevel"/>
    <w:tmpl w:val="C47658A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414DD4"/>
    <w:multiLevelType w:val="hybridMultilevel"/>
    <w:tmpl w:val="2A0EB8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984031"/>
    <w:multiLevelType w:val="hybridMultilevel"/>
    <w:tmpl w:val="C9985F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382063"/>
    <w:multiLevelType w:val="hybridMultilevel"/>
    <w:tmpl w:val="6A268C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0F74CB"/>
    <w:multiLevelType w:val="hybridMultilevel"/>
    <w:tmpl w:val="A1C22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A74098"/>
    <w:multiLevelType w:val="hybridMultilevel"/>
    <w:tmpl w:val="57164F40"/>
    <w:lvl w:ilvl="0" w:tplc="5EB6D6F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614AF0"/>
    <w:multiLevelType w:val="hybridMultilevel"/>
    <w:tmpl w:val="60D8D5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B8456C"/>
    <w:multiLevelType w:val="hybridMultilevel"/>
    <w:tmpl w:val="C3AE8198"/>
    <w:lvl w:ilvl="0" w:tplc="E6B2E458">
      <w:start w:val="1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276C21"/>
    <w:multiLevelType w:val="hybridMultilevel"/>
    <w:tmpl w:val="A4F8573E"/>
    <w:lvl w:ilvl="0" w:tplc="C41AAFBA">
      <w:start w:val="1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53B57D65"/>
    <w:multiLevelType w:val="hybridMultilevel"/>
    <w:tmpl w:val="73CE02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497C33"/>
    <w:multiLevelType w:val="hybridMultilevel"/>
    <w:tmpl w:val="20C220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0A5646"/>
    <w:multiLevelType w:val="hybridMultilevel"/>
    <w:tmpl w:val="ACA83746"/>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9B21A4"/>
    <w:multiLevelType w:val="hybridMultilevel"/>
    <w:tmpl w:val="28FE272C"/>
    <w:lvl w:ilvl="0" w:tplc="0ED0AA0C">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974180"/>
    <w:multiLevelType w:val="hybridMultilevel"/>
    <w:tmpl w:val="7CFC3448"/>
    <w:lvl w:ilvl="0" w:tplc="4BBCBE84">
      <w:start w:val="11"/>
      <w:numFmt w:val="decimal"/>
      <w:lvlText w:val="%1."/>
      <w:lvlJc w:val="left"/>
      <w:pPr>
        <w:ind w:left="720" w:hanging="360"/>
      </w:pPr>
      <w:rPr>
        <w:rFonts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3B0EB2"/>
    <w:multiLevelType w:val="hybridMultilevel"/>
    <w:tmpl w:val="239CA3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5"/>
  </w:num>
  <w:num w:numId="3">
    <w:abstractNumId w:val="5"/>
  </w:num>
  <w:num w:numId="4">
    <w:abstractNumId w:val="18"/>
  </w:num>
  <w:num w:numId="5">
    <w:abstractNumId w:val="6"/>
  </w:num>
  <w:num w:numId="6">
    <w:abstractNumId w:val="2"/>
  </w:num>
  <w:num w:numId="7">
    <w:abstractNumId w:val="3"/>
  </w:num>
  <w:num w:numId="8">
    <w:abstractNumId w:val="10"/>
  </w:num>
  <w:num w:numId="9">
    <w:abstractNumId w:val="8"/>
  </w:num>
  <w:num w:numId="10">
    <w:abstractNumId w:val="4"/>
  </w:num>
  <w:num w:numId="11">
    <w:abstractNumId w:val="16"/>
  </w:num>
  <w:num w:numId="12">
    <w:abstractNumId w:val="9"/>
  </w:num>
  <w:num w:numId="13">
    <w:abstractNumId w:val="0"/>
  </w:num>
  <w:num w:numId="14">
    <w:abstractNumId w:val="14"/>
  </w:num>
  <w:num w:numId="15">
    <w:abstractNumId w:val="12"/>
  </w:num>
  <w:num w:numId="16">
    <w:abstractNumId w:val="1"/>
  </w:num>
  <w:num w:numId="17">
    <w:abstractNumId w:val="13"/>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229"/>
    <w:rsid w:val="00043546"/>
    <w:rsid w:val="00047B74"/>
    <w:rsid w:val="000A44A3"/>
    <w:rsid w:val="000D20DA"/>
    <w:rsid w:val="000E218D"/>
    <w:rsid w:val="00114FE8"/>
    <w:rsid w:val="0014115D"/>
    <w:rsid w:val="00144FA8"/>
    <w:rsid w:val="00177C43"/>
    <w:rsid w:val="001A1D92"/>
    <w:rsid w:val="001A3F8E"/>
    <w:rsid w:val="001E4902"/>
    <w:rsid w:val="0022189B"/>
    <w:rsid w:val="00221EBB"/>
    <w:rsid w:val="00240506"/>
    <w:rsid w:val="002A6E3B"/>
    <w:rsid w:val="002E7FDD"/>
    <w:rsid w:val="002F0CD3"/>
    <w:rsid w:val="00317185"/>
    <w:rsid w:val="003B563B"/>
    <w:rsid w:val="00420202"/>
    <w:rsid w:val="00420D45"/>
    <w:rsid w:val="004C6BA7"/>
    <w:rsid w:val="004E449B"/>
    <w:rsid w:val="005112CB"/>
    <w:rsid w:val="00516F33"/>
    <w:rsid w:val="0055581B"/>
    <w:rsid w:val="00584470"/>
    <w:rsid w:val="005D11A2"/>
    <w:rsid w:val="00684D09"/>
    <w:rsid w:val="006A3D31"/>
    <w:rsid w:val="006F5AC0"/>
    <w:rsid w:val="00743BC9"/>
    <w:rsid w:val="00757393"/>
    <w:rsid w:val="00770F4E"/>
    <w:rsid w:val="007712BB"/>
    <w:rsid w:val="008070F2"/>
    <w:rsid w:val="00840038"/>
    <w:rsid w:val="00866796"/>
    <w:rsid w:val="00895B90"/>
    <w:rsid w:val="008C54B2"/>
    <w:rsid w:val="009349A9"/>
    <w:rsid w:val="0097461F"/>
    <w:rsid w:val="00980AC9"/>
    <w:rsid w:val="009B027C"/>
    <w:rsid w:val="00A03BF8"/>
    <w:rsid w:val="00A83C26"/>
    <w:rsid w:val="00AB5CC2"/>
    <w:rsid w:val="00AE6229"/>
    <w:rsid w:val="00B03C79"/>
    <w:rsid w:val="00B3130E"/>
    <w:rsid w:val="00BA7B91"/>
    <w:rsid w:val="00BF0998"/>
    <w:rsid w:val="00C1420E"/>
    <w:rsid w:val="00C57134"/>
    <w:rsid w:val="00C6048C"/>
    <w:rsid w:val="00C65F2A"/>
    <w:rsid w:val="00CC18DE"/>
    <w:rsid w:val="00CD7D11"/>
    <w:rsid w:val="00CD7D4D"/>
    <w:rsid w:val="00D12A09"/>
    <w:rsid w:val="00D25376"/>
    <w:rsid w:val="00D25B71"/>
    <w:rsid w:val="00D3589A"/>
    <w:rsid w:val="00D75A82"/>
    <w:rsid w:val="00DF3D7A"/>
    <w:rsid w:val="00E06681"/>
    <w:rsid w:val="00E51136"/>
    <w:rsid w:val="00E65F40"/>
    <w:rsid w:val="00ED04B3"/>
    <w:rsid w:val="00EE1089"/>
    <w:rsid w:val="00F47678"/>
    <w:rsid w:val="00F5064B"/>
    <w:rsid w:val="00F52774"/>
    <w:rsid w:val="00F54DBA"/>
    <w:rsid w:val="00FA4B84"/>
    <w:rsid w:val="00FB4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D9256"/>
  <w15:chartTrackingRefBased/>
  <w15:docId w15:val="{6B6D885E-809A-4B60-BD34-49CE022B0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6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62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6229"/>
  </w:style>
  <w:style w:type="paragraph" w:styleId="Footer">
    <w:name w:val="footer"/>
    <w:basedOn w:val="Normal"/>
    <w:link w:val="FooterChar"/>
    <w:uiPriority w:val="99"/>
    <w:unhideWhenUsed/>
    <w:rsid w:val="00AE62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6229"/>
  </w:style>
  <w:style w:type="paragraph" w:styleId="ListParagraph">
    <w:name w:val="List Paragraph"/>
    <w:basedOn w:val="Normal"/>
    <w:uiPriority w:val="34"/>
    <w:qFormat/>
    <w:rsid w:val="00FB4FF1"/>
    <w:pPr>
      <w:ind w:left="720"/>
      <w:contextualSpacing/>
    </w:pPr>
  </w:style>
  <w:style w:type="paragraph" w:styleId="BalloonText">
    <w:name w:val="Balloon Text"/>
    <w:basedOn w:val="Normal"/>
    <w:link w:val="BalloonTextChar"/>
    <w:uiPriority w:val="99"/>
    <w:semiHidden/>
    <w:unhideWhenUsed/>
    <w:rsid w:val="00555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8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ornwall.childrensservicedirectory.org.uk" TargetMode="Externa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5F44E-D873-48A1-B15D-0D6E35A22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3076</Words>
  <Characters>17536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Stanhope</dc:creator>
  <cp:keywords/>
  <dc:description/>
  <cp:lastModifiedBy>Sally Vannoey</cp:lastModifiedBy>
  <cp:revision>3</cp:revision>
  <cp:lastPrinted>2017-07-21T12:42:00Z</cp:lastPrinted>
  <dcterms:created xsi:type="dcterms:W3CDTF">2017-07-21T12:42:00Z</dcterms:created>
  <dcterms:modified xsi:type="dcterms:W3CDTF">2017-07-21T12:43:00Z</dcterms:modified>
</cp:coreProperties>
</file>